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CC3A47">
        <w:trPr>
          <w:cantSplit/>
        </w:trPr>
        <w:tc>
          <w:tcPr>
            <w:tcW w:w="8856" w:type="dxa"/>
            <w:gridSpan w:val="6"/>
          </w:tcPr>
          <w:p w:rsidR="00CC3A47" w:rsidRDefault="00CC3A47">
            <w:pPr>
              <w:rPr>
                <w:rFonts w:ascii="Arial" w:hAnsi="Arial"/>
                <w:lang w:val="en-GB"/>
              </w:rPr>
            </w:pPr>
            <w:bookmarkStart w:id="0" w:name="_GoBack"/>
            <w:bookmarkEnd w:id="0"/>
          </w:p>
          <w:p w:rsidR="00CC3A47" w:rsidRDefault="00CC3A4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C3A47" w:rsidRDefault="00CC3A47">
            <w:pPr>
              <w:rPr>
                <w:rFonts w:ascii="Arial" w:hAnsi="Arial"/>
                <w:b/>
                <w:sz w:val="28"/>
                <w:lang w:val="en-GB"/>
              </w:rPr>
            </w:pPr>
          </w:p>
          <w:p w:rsidR="00CC3A47" w:rsidRDefault="00CC3A47">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C3A47" w:rsidRDefault="00CC3A47">
            <w:pPr>
              <w:tabs>
                <w:tab w:val="center" w:pos="4560"/>
              </w:tabs>
              <w:rPr>
                <w:rFonts w:ascii="Arial" w:hAnsi="Arial"/>
                <w:lang w:val="en-GB"/>
              </w:rPr>
            </w:pPr>
          </w:p>
          <w:p w:rsidR="00CC3A47" w:rsidRDefault="003E318A">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8" o:title=""/>
                </v:shape>
              </w:pict>
            </w:r>
          </w:p>
          <w:p w:rsidR="00CC3A47" w:rsidRDefault="00CC3A47">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CC3A47" w:rsidRDefault="00CC3A47">
            <w:pPr>
              <w:jc w:val="center"/>
              <w:rPr>
                <w:rFonts w:ascii="Arial" w:hAnsi="Arial"/>
                <w:lang w:val="en-GB"/>
              </w:rPr>
            </w:pPr>
          </w:p>
          <w:p w:rsidR="00CC3A47" w:rsidRDefault="00CC3A47">
            <w:pPr>
              <w:jc w:val="center"/>
              <w:rPr>
                <w:rFonts w:ascii="Arial" w:hAnsi="Arial"/>
                <w:lang w:val="en-GB"/>
              </w:rPr>
            </w:pPr>
          </w:p>
          <w:p w:rsidR="00CC3A47" w:rsidRDefault="00301F5F">
            <w:pPr>
              <w:pStyle w:val="Heading1"/>
              <w:rPr>
                <w:rFonts w:ascii="Arial" w:hAnsi="Arial"/>
                <w:sz w:val="28"/>
                <w:u w:val="none"/>
              </w:rPr>
            </w:pPr>
            <w:r>
              <w:rPr>
                <w:rFonts w:ascii="Arial" w:hAnsi="Arial"/>
                <w:sz w:val="28"/>
                <w:u w:val="none"/>
              </w:rPr>
              <w:t xml:space="preserve">COURSE </w:t>
            </w:r>
            <w:r w:rsidR="00CC3A47">
              <w:rPr>
                <w:rFonts w:ascii="Arial" w:hAnsi="Arial"/>
                <w:sz w:val="28"/>
                <w:u w:val="none"/>
              </w:rPr>
              <w:t>OUTLINE</w:t>
            </w:r>
          </w:p>
          <w:p w:rsidR="00CC3A47" w:rsidRDefault="00CC3A47">
            <w:pPr>
              <w:rPr>
                <w:rFonts w:ascii="Arial" w:hAnsi="Arial"/>
              </w:rPr>
            </w:pPr>
          </w:p>
        </w:tc>
      </w:tr>
      <w:tr w:rsidR="00CC3A47">
        <w:trPr>
          <w:cantSplit/>
        </w:trPr>
        <w:tc>
          <w:tcPr>
            <w:tcW w:w="2518" w:type="dxa"/>
          </w:tcPr>
          <w:p w:rsidR="00CC3A47" w:rsidRDefault="00CC3A47">
            <w:pPr>
              <w:rPr>
                <w:rFonts w:ascii="Arial" w:hAnsi="Arial"/>
                <w:b/>
                <w:lang w:val="en-GB"/>
              </w:rPr>
            </w:pPr>
            <w:r>
              <w:rPr>
                <w:rFonts w:ascii="Arial" w:hAnsi="Arial"/>
                <w:b/>
                <w:lang w:val="en-GB"/>
              </w:rPr>
              <w:t>COURSE TITLE:</w:t>
            </w:r>
          </w:p>
          <w:p w:rsidR="00CC3A47" w:rsidRDefault="00CC3A47">
            <w:pPr>
              <w:rPr>
                <w:rFonts w:ascii="Arial" w:hAnsi="Arial"/>
                <w:b/>
              </w:rPr>
            </w:pPr>
          </w:p>
        </w:tc>
        <w:tc>
          <w:tcPr>
            <w:tcW w:w="6338" w:type="dxa"/>
            <w:gridSpan w:val="5"/>
          </w:tcPr>
          <w:p w:rsidR="00CC3A47" w:rsidRDefault="00CC3A47">
            <w:pPr>
              <w:rPr>
                <w:rFonts w:ascii="Arial" w:hAnsi="Arial"/>
              </w:rPr>
            </w:pPr>
            <w:r>
              <w:rPr>
                <w:rFonts w:ascii="Arial" w:hAnsi="Arial"/>
              </w:rPr>
              <w:t>Recruitment and Selection</w:t>
            </w:r>
          </w:p>
        </w:tc>
      </w:tr>
      <w:tr w:rsidR="00CC3A47">
        <w:tc>
          <w:tcPr>
            <w:tcW w:w="2518" w:type="dxa"/>
          </w:tcPr>
          <w:p w:rsidR="00CC3A47" w:rsidRDefault="00CC3A47">
            <w:pPr>
              <w:rPr>
                <w:rFonts w:ascii="Arial" w:hAnsi="Arial"/>
                <w:b/>
                <w:lang w:val="en-GB"/>
              </w:rPr>
            </w:pPr>
            <w:r>
              <w:rPr>
                <w:rFonts w:ascii="Arial" w:hAnsi="Arial"/>
                <w:b/>
                <w:lang w:val="en-GB"/>
              </w:rPr>
              <w:t>CODE NO. :</w:t>
            </w:r>
          </w:p>
          <w:p w:rsidR="00CC3A47" w:rsidRDefault="00CC3A47">
            <w:pPr>
              <w:rPr>
                <w:rFonts w:ascii="Arial" w:hAnsi="Arial"/>
                <w:b/>
              </w:rPr>
            </w:pPr>
          </w:p>
        </w:tc>
        <w:tc>
          <w:tcPr>
            <w:tcW w:w="3402" w:type="dxa"/>
            <w:gridSpan w:val="2"/>
          </w:tcPr>
          <w:p w:rsidR="00CC3A47" w:rsidRDefault="007D60B7">
            <w:pPr>
              <w:rPr>
                <w:rFonts w:ascii="Arial" w:hAnsi="Arial"/>
              </w:rPr>
            </w:pPr>
            <w:r>
              <w:rPr>
                <w:rFonts w:ascii="Arial" w:hAnsi="Arial"/>
              </w:rPr>
              <w:t>BUS141</w:t>
            </w:r>
          </w:p>
        </w:tc>
        <w:tc>
          <w:tcPr>
            <w:tcW w:w="1701" w:type="dxa"/>
          </w:tcPr>
          <w:p w:rsidR="00CC3A47" w:rsidRDefault="00CC3A47">
            <w:pPr>
              <w:rPr>
                <w:rFonts w:ascii="Arial" w:hAnsi="Arial"/>
                <w:b/>
              </w:rPr>
            </w:pPr>
            <w:r>
              <w:rPr>
                <w:rFonts w:ascii="Arial" w:hAnsi="Arial"/>
                <w:b/>
                <w:lang w:val="en-GB"/>
              </w:rPr>
              <w:t>SEMESTER:</w:t>
            </w:r>
          </w:p>
        </w:tc>
        <w:tc>
          <w:tcPr>
            <w:tcW w:w="1235" w:type="dxa"/>
            <w:gridSpan w:val="2"/>
          </w:tcPr>
          <w:p w:rsidR="00CC3A47" w:rsidRDefault="007D60B7">
            <w:pPr>
              <w:rPr>
                <w:rFonts w:ascii="Arial" w:hAnsi="Arial"/>
              </w:rPr>
            </w:pPr>
            <w:r>
              <w:rPr>
                <w:rFonts w:ascii="Arial" w:hAnsi="Arial"/>
              </w:rPr>
              <w:t>12W</w:t>
            </w:r>
          </w:p>
        </w:tc>
      </w:tr>
      <w:tr w:rsidR="00CC3A47">
        <w:trPr>
          <w:cantSplit/>
        </w:trPr>
        <w:tc>
          <w:tcPr>
            <w:tcW w:w="2518" w:type="dxa"/>
          </w:tcPr>
          <w:p w:rsidR="00CC3A47" w:rsidRDefault="00CC3A47">
            <w:pPr>
              <w:rPr>
                <w:rFonts w:ascii="Arial" w:hAnsi="Arial"/>
                <w:b/>
                <w:lang w:val="en-GB"/>
              </w:rPr>
            </w:pPr>
            <w:r>
              <w:rPr>
                <w:rFonts w:ascii="Arial" w:hAnsi="Arial"/>
                <w:b/>
                <w:lang w:val="en-GB"/>
              </w:rPr>
              <w:t>PROGRAM:</w:t>
            </w:r>
          </w:p>
          <w:p w:rsidR="00CC3A47" w:rsidRDefault="00CC3A47">
            <w:pPr>
              <w:rPr>
                <w:rFonts w:ascii="Arial" w:hAnsi="Arial"/>
              </w:rPr>
            </w:pPr>
          </w:p>
        </w:tc>
        <w:tc>
          <w:tcPr>
            <w:tcW w:w="6338" w:type="dxa"/>
            <w:gridSpan w:val="5"/>
          </w:tcPr>
          <w:p w:rsidR="00CC3A47" w:rsidRDefault="00CC3A47">
            <w:pPr>
              <w:rPr>
                <w:rFonts w:ascii="Arial" w:hAnsi="Arial"/>
              </w:rPr>
            </w:pPr>
            <w:r>
              <w:rPr>
                <w:rFonts w:ascii="Arial" w:hAnsi="Arial"/>
              </w:rPr>
              <w:t>HUMAN RESOURCE PRACTICES CERTIFICATE</w:t>
            </w:r>
          </w:p>
        </w:tc>
      </w:tr>
      <w:tr w:rsidR="00CC3A47">
        <w:trPr>
          <w:cantSplit/>
        </w:trPr>
        <w:tc>
          <w:tcPr>
            <w:tcW w:w="2518" w:type="dxa"/>
          </w:tcPr>
          <w:p w:rsidR="00CC3A47" w:rsidRDefault="00CC3A47">
            <w:pPr>
              <w:rPr>
                <w:rFonts w:ascii="Arial" w:hAnsi="Arial"/>
                <w:b/>
                <w:lang w:val="en-GB"/>
              </w:rPr>
            </w:pPr>
            <w:r>
              <w:rPr>
                <w:rFonts w:ascii="Arial" w:hAnsi="Arial"/>
                <w:b/>
                <w:lang w:val="en-GB"/>
              </w:rPr>
              <w:t>AUTHOR:</w:t>
            </w:r>
          </w:p>
          <w:p w:rsidR="00CC3A47" w:rsidRDefault="00CC3A47">
            <w:pPr>
              <w:rPr>
                <w:rFonts w:ascii="Arial" w:hAnsi="Arial"/>
              </w:rPr>
            </w:pPr>
          </w:p>
        </w:tc>
        <w:tc>
          <w:tcPr>
            <w:tcW w:w="6338" w:type="dxa"/>
            <w:gridSpan w:val="5"/>
          </w:tcPr>
          <w:p w:rsidR="00CC3A47" w:rsidRDefault="00CC3A47">
            <w:pPr>
              <w:rPr>
                <w:rFonts w:ascii="Arial" w:hAnsi="Arial"/>
              </w:rPr>
            </w:pPr>
          </w:p>
        </w:tc>
      </w:tr>
      <w:tr w:rsidR="00CC3A47">
        <w:tc>
          <w:tcPr>
            <w:tcW w:w="2518" w:type="dxa"/>
          </w:tcPr>
          <w:p w:rsidR="00CC3A47" w:rsidRDefault="00CC3A47">
            <w:pPr>
              <w:rPr>
                <w:rFonts w:ascii="Arial" w:hAnsi="Arial"/>
                <w:b/>
                <w:lang w:val="en-GB"/>
              </w:rPr>
            </w:pPr>
            <w:r>
              <w:rPr>
                <w:rFonts w:ascii="Arial" w:hAnsi="Arial"/>
                <w:b/>
                <w:lang w:val="en-GB"/>
              </w:rPr>
              <w:t>DATE:</w:t>
            </w:r>
          </w:p>
          <w:p w:rsidR="00CC3A47" w:rsidRDefault="00CC3A47">
            <w:pPr>
              <w:rPr>
                <w:rFonts w:ascii="Arial" w:hAnsi="Arial"/>
              </w:rPr>
            </w:pPr>
          </w:p>
        </w:tc>
        <w:tc>
          <w:tcPr>
            <w:tcW w:w="1460" w:type="dxa"/>
          </w:tcPr>
          <w:p w:rsidR="00CC3A47" w:rsidRDefault="007D60B7">
            <w:pPr>
              <w:rPr>
                <w:rFonts w:ascii="Arial" w:hAnsi="Arial"/>
              </w:rPr>
            </w:pPr>
            <w:r>
              <w:rPr>
                <w:rFonts w:ascii="Arial" w:hAnsi="Arial"/>
              </w:rPr>
              <w:t>Jan/12</w:t>
            </w:r>
          </w:p>
        </w:tc>
        <w:tc>
          <w:tcPr>
            <w:tcW w:w="3690" w:type="dxa"/>
            <w:gridSpan w:val="3"/>
          </w:tcPr>
          <w:p w:rsidR="00CC3A47" w:rsidRDefault="00CC3A47">
            <w:pPr>
              <w:rPr>
                <w:rFonts w:ascii="Arial" w:hAnsi="Arial"/>
              </w:rPr>
            </w:pPr>
            <w:r>
              <w:rPr>
                <w:rFonts w:ascii="Arial" w:hAnsi="Arial"/>
                <w:b/>
                <w:lang w:val="en-GB"/>
              </w:rPr>
              <w:t>PREVIOUS OUTLINE DATED:</w:t>
            </w:r>
          </w:p>
        </w:tc>
        <w:tc>
          <w:tcPr>
            <w:tcW w:w="1188" w:type="dxa"/>
          </w:tcPr>
          <w:p w:rsidR="00CC3A47" w:rsidRDefault="007D60B7">
            <w:pPr>
              <w:rPr>
                <w:rFonts w:ascii="Arial" w:hAnsi="Arial"/>
              </w:rPr>
            </w:pPr>
            <w:r>
              <w:rPr>
                <w:rFonts w:ascii="Arial" w:hAnsi="Arial"/>
              </w:rPr>
              <w:t>Jun/06</w:t>
            </w:r>
          </w:p>
        </w:tc>
      </w:tr>
      <w:tr w:rsidR="00CC3A47">
        <w:trPr>
          <w:cantSplit/>
        </w:trPr>
        <w:tc>
          <w:tcPr>
            <w:tcW w:w="2518" w:type="dxa"/>
          </w:tcPr>
          <w:p w:rsidR="00CC3A47" w:rsidRDefault="00CC3A47">
            <w:pPr>
              <w:rPr>
                <w:rFonts w:ascii="Arial" w:hAnsi="Arial"/>
              </w:rPr>
            </w:pPr>
            <w:r>
              <w:rPr>
                <w:rFonts w:ascii="Arial" w:hAnsi="Arial"/>
                <w:b/>
                <w:lang w:val="en-GB"/>
              </w:rPr>
              <w:t>APPROVED:</w:t>
            </w:r>
          </w:p>
        </w:tc>
        <w:tc>
          <w:tcPr>
            <w:tcW w:w="5150" w:type="dxa"/>
            <w:gridSpan w:val="4"/>
          </w:tcPr>
          <w:p w:rsidR="00CC3A47" w:rsidRDefault="007D60B7">
            <w:pPr>
              <w:jc w:val="center"/>
              <w:rPr>
                <w:rFonts w:ascii="Arial" w:hAnsi="Arial"/>
              </w:rPr>
            </w:pPr>
            <w:r>
              <w:rPr>
                <w:rFonts w:ascii="Arial" w:hAnsi="Arial"/>
              </w:rPr>
              <w:t>Laurie Poirier</w:t>
            </w:r>
          </w:p>
        </w:tc>
        <w:tc>
          <w:tcPr>
            <w:tcW w:w="1188" w:type="dxa"/>
          </w:tcPr>
          <w:p w:rsidR="00CC3A47" w:rsidRDefault="007D60B7">
            <w:pPr>
              <w:rPr>
                <w:rFonts w:ascii="Arial" w:hAnsi="Arial"/>
              </w:rPr>
            </w:pPr>
            <w:r>
              <w:rPr>
                <w:rFonts w:ascii="Arial" w:hAnsi="Arial"/>
              </w:rPr>
              <w:t>Jan/12</w:t>
            </w:r>
          </w:p>
        </w:tc>
      </w:tr>
      <w:tr w:rsidR="00CC3A47">
        <w:trPr>
          <w:cantSplit/>
        </w:trPr>
        <w:tc>
          <w:tcPr>
            <w:tcW w:w="2518" w:type="dxa"/>
          </w:tcPr>
          <w:p w:rsidR="00CC3A47" w:rsidRDefault="00CC3A47">
            <w:pPr>
              <w:rPr>
                <w:rFonts w:ascii="Arial" w:hAnsi="Arial"/>
              </w:rPr>
            </w:pPr>
          </w:p>
        </w:tc>
        <w:tc>
          <w:tcPr>
            <w:tcW w:w="5150" w:type="dxa"/>
            <w:gridSpan w:val="4"/>
          </w:tcPr>
          <w:p w:rsidR="00CC3A47" w:rsidRDefault="00CC3A47">
            <w:pPr>
              <w:pStyle w:val="Heading2"/>
              <w:rPr>
                <w:rFonts w:ascii="Arial" w:hAnsi="Arial"/>
                <w:lang w:val="en-US"/>
              </w:rPr>
            </w:pPr>
            <w:r>
              <w:rPr>
                <w:rFonts w:ascii="Arial" w:hAnsi="Arial"/>
                <w:lang w:val="en-US"/>
              </w:rPr>
              <w:t>__________________________________</w:t>
            </w:r>
          </w:p>
          <w:p w:rsidR="00CC3A47" w:rsidRDefault="007D60B7">
            <w:pPr>
              <w:pStyle w:val="Heading2"/>
              <w:rPr>
                <w:rFonts w:ascii="Arial" w:hAnsi="Arial"/>
                <w:lang w:val="en-US"/>
              </w:rPr>
            </w:pPr>
            <w:r>
              <w:rPr>
                <w:rFonts w:ascii="Arial" w:hAnsi="Arial"/>
                <w:lang w:val="en-US"/>
              </w:rPr>
              <w:t>CHAIR</w:t>
            </w:r>
          </w:p>
        </w:tc>
        <w:tc>
          <w:tcPr>
            <w:tcW w:w="1188" w:type="dxa"/>
          </w:tcPr>
          <w:p w:rsidR="00CC3A47" w:rsidRDefault="00CC3A47">
            <w:pPr>
              <w:rPr>
                <w:rFonts w:ascii="Arial" w:hAnsi="Arial"/>
                <w:b/>
                <w:lang w:val="en-GB"/>
              </w:rPr>
            </w:pPr>
            <w:r>
              <w:rPr>
                <w:rFonts w:ascii="Arial" w:hAnsi="Arial"/>
                <w:b/>
                <w:lang w:val="en-GB"/>
              </w:rPr>
              <w:t>_______</w:t>
            </w:r>
          </w:p>
          <w:p w:rsidR="00CC3A47" w:rsidRDefault="00CC3A47">
            <w:pPr>
              <w:jc w:val="center"/>
              <w:rPr>
                <w:rFonts w:ascii="Arial" w:hAnsi="Arial"/>
              </w:rPr>
            </w:pPr>
            <w:r>
              <w:rPr>
                <w:rFonts w:ascii="Arial" w:hAnsi="Arial"/>
                <w:b/>
                <w:lang w:val="en-GB"/>
              </w:rPr>
              <w:t>DATE</w:t>
            </w:r>
          </w:p>
        </w:tc>
      </w:tr>
      <w:tr w:rsidR="00CC3A47">
        <w:trPr>
          <w:cantSplit/>
        </w:trPr>
        <w:tc>
          <w:tcPr>
            <w:tcW w:w="2518" w:type="dxa"/>
          </w:tcPr>
          <w:p w:rsidR="00CC3A47" w:rsidRDefault="00CC3A47">
            <w:pPr>
              <w:rPr>
                <w:rFonts w:ascii="Arial" w:hAnsi="Arial"/>
                <w:b/>
                <w:lang w:val="en-GB"/>
              </w:rPr>
            </w:pPr>
            <w:r>
              <w:rPr>
                <w:rFonts w:ascii="Arial" w:hAnsi="Arial"/>
                <w:b/>
                <w:lang w:val="en-GB"/>
              </w:rPr>
              <w:t>TOTAL CREDITS:</w:t>
            </w:r>
          </w:p>
          <w:p w:rsidR="00CC3A47" w:rsidRDefault="00CC3A47">
            <w:pPr>
              <w:rPr>
                <w:rFonts w:ascii="Arial" w:hAnsi="Arial"/>
              </w:rPr>
            </w:pPr>
          </w:p>
        </w:tc>
        <w:tc>
          <w:tcPr>
            <w:tcW w:w="6338" w:type="dxa"/>
            <w:gridSpan w:val="5"/>
          </w:tcPr>
          <w:p w:rsidR="00CC3A47" w:rsidRDefault="00CC3A47">
            <w:pPr>
              <w:rPr>
                <w:rFonts w:ascii="Arial" w:hAnsi="Arial"/>
              </w:rPr>
            </w:pPr>
            <w:r>
              <w:rPr>
                <w:rFonts w:ascii="Arial" w:hAnsi="Arial"/>
              </w:rPr>
              <w:t xml:space="preserve"> Three</w:t>
            </w:r>
          </w:p>
        </w:tc>
      </w:tr>
      <w:tr w:rsidR="00CC3A47">
        <w:trPr>
          <w:cantSplit/>
        </w:trPr>
        <w:tc>
          <w:tcPr>
            <w:tcW w:w="2518" w:type="dxa"/>
          </w:tcPr>
          <w:p w:rsidR="00CC3A47" w:rsidRDefault="00CC3A47">
            <w:pPr>
              <w:rPr>
                <w:rFonts w:ascii="Arial" w:hAnsi="Arial"/>
                <w:b/>
                <w:lang w:val="en-GB"/>
              </w:rPr>
            </w:pPr>
            <w:r>
              <w:rPr>
                <w:rFonts w:ascii="Arial" w:hAnsi="Arial"/>
                <w:b/>
                <w:lang w:val="en-GB"/>
              </w:rPr>
              <w:t>PREREQUISITE(S):</w:t>
            </w:r>
          </w:p>
          <w:p w:rsidR="00CC3A47" w:rsidRDefault="00CC3A47">
            <w:pPr>
              <w:rPr>
                <w:rFonts w:ascii="Arial" w:hAnsi="Arial"/>
              </w:rPr>
            </w:pPr>
          </w:p>
        </w:tc>
        <w:tc>
          <w:tcPr>
            <w:tcW w:w="6338" w:type="dxa"/>
            <w:gridSpan w:val="5"/>
          </w:tcPr>
          <w:p w:rsidR="00CC3A47" w:rsidRDefault="00CC3A47">
            <w:pPr>
              <w:rPr>
                <w:rFonts w:ascii="Arial" w:hAnsi="Arial"/>
              </w:rPr>
            </w:pPr>
          </w:p>
        </w:tc>
      </w:tr>
      <w:tr w:rsidR="00CC3A47">
        <w:trPr>
          <w:cantSplit/>
        </w:trPr>
        <w:tc>
          <w:tcPr>
            <w:tcW w:w="2518" w:type="dxa"/>
          </w:tcPr>
          <w:p w:rsidR="00CC3A47" w:rsidRDefault="00CC3A47">
            <w:pPr>
              <w:rPr>
                <w:rFonts w:ascii="Arial" w:hAnsi="Arial"/>
                <w:b/>
                <w:lang w:val="en-GB"/>
              </w:rPr>
            </w:pPr>
            <w:r>
              <w:rPr>
                <w:rFonts w:ascii="Arial" w:hAnsi="Arial"/>
                <w:b/>
                <w:lang w:val="en-GB"/>
              </w:rPr>
              <w:t>HOURS/WEEK:</w:t>
            </w:r>
          </w:p>
          <w:p w:rsidR="00CC3A47" w:rsidRDefault="00CC3A47">
            <w:pPr>
              <w:rPr>
                <w:rFonts w:ascii="Arial" w:hAnsi="Arial"/>
              </w:rPr>
            </w:pPr>
          </w:p>
        </w:tc>
        <w:tc>
          <w:tcPr>
            <w:tcW w:w="6338" w:type="dxa"/>
            <w:gridSpan w:val="5"/>
          </w:tcPr>
          <w:p w:rsidR="00CC3A47" w:rsidRDefault="00CC3A47">
            <w:pPr>
              <w:rPr>
                <w:rFonts w:ascii="Arial" w:hAnsi="Arial"/>
              </w:rPr>
            </w:pPr>
            <w:r>
              <w:rPr>
                <w:rFonts w:ascii="Arial" w:hAnsi="Arial"/>
              </w:rPr>
              <w:t>3 hours/week for 15 weeks</w:t>
            </w:r>
          </w:p>
        </w:tc>
      </w:tr>
      <w:tr w:rsidR="00CC3A47">
        <w:trPr>
          <w:cantSplit/>
        </w:trPr>
        <w:tc>
          <w:tcPr>
            <w:tcW w:w="8856" w:type="dxa"/>
            <w:gridSpan w:val="6"/>
          </w:tcPr>
          <w:p w:rsidR="00CC3A47" w:rsidRDefault="00CC3A47">
            <w:pPr>
              <w:pStyle w:val="Heading2"/>
              <w:tabs>
                <w:tab w:val="center" w:pos="4560"/>
              </w:tabs>
              <w:rPr>
                <w:rFonts w:ascii="Arial" w:hAnsi="Arial"/>
              </w:rPr>
            </w:pPr>
          </w:p>
          <w:p w:rsidR="00CC3A47" w:rsidRDefault="007D60B7">
            <w:pPr>
              <w:pStyle w:val="Heading2"/>
              <w:tabs>
                <w:tab w:val="center" w:pos="4560"/>
              </w:tabs>
              <w:rPr>
                <w:rFonts w:ascii="Arial" w:hAnsi="Arial"/>
              </w:rPr>
            </w:pPr>
            <w:r>
              <w:rPr>
                <w:rFonts w:ascii="Arial" w:hAnsi="Arial"/>
              </w:rPr>
              <w:t>Copyright ©2012</w:t>
            </w:r>
            <w:r w:rsidR="00CC3A47">
              <w:rPr>
                <w:rFonts w:ascii="Arial" w:hAnsi="Arial"/>
              </w:rPr>
              <w:t xml:space="preserve"> </w:t>
            </w:r>
            <w:proofErr w:type="gramStart"/>
            <w:r w:rsidR="00CC3A47">
              <w:rPr>
                <w:rFonts w:ascii="Arial" w:hAnsi="Arial"/>
              </w:rPr>
              <w:t>The</w:t>
            </w:r>
            <w:proofErr w:type="gramEnd"/>
            <w:r w:rsidR="00CC3A47">
              <w:rPr>
                <w:rFonts w:ascii="Arial" w:hAnsi="Arial"/>
              </w:rPr>
              <w:t xml:space="preserve"> Sault College of Applied Arts &amp; Technology</w:t>
            </w:r>
          </w:p>
          <w:p w:rsidR="00CC3A47" w:rsidRDefault="00CC3A4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C3A47" w:rsidRDefault="00CC3A4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C3A47">
        <w:trPr>
          <w:cantSplit/>
        </w:trPr>
        <w:tc>
          <w:tcPr>
            <w:tcW w:w="8856" w:type="dxa"/>
            <w:gridSpan w:val="6"/>
          </w:tcPr>
          <w:p w:rsidR="00CC3A47" w:rsidRDefault="00CC3A47" w:rsidP="007D60B7">
            <w:pPr>
              <w:pStyle w:val="Heading2"/>
              <w:tabs>
                <w:tab w:val="center" w:pos="4560"/>
              </w:tabs>
              <w:rPr>
                <w:rFonts w:ascii="Arial" w:hAnsi="Arial"/>
                <w:b w:val="0"/>
              </w:rPr>
            </w:pPr>
            <w:r>
              <w:rPr>
                <w:rFonts w:ascii="Arial" w:hAnsi="Arial"/>
                <w:b w:val="0"/>
                <w:i/>
              </w:rPr>
              <w:t xml:space="preserve">For additional information, please contact </w:t>
            </w:r>
            <w:r w:rsidR="007D60B7">
              <w:rPr>
                <w:rFonts w:ascii="Arial" w:hAnsi="Arial"/>
                <w:b w:val="0"/>
                <w:i/>
              </w:rPr>
              <w:t>Laurie Poirier</w:t>
            </w:r>
            <w:r>
              <w:rPr>
                <w:rFonts w:ascii="Arial" w:hAnsi="Arial"/>
                <w:b w:val="0"/>
                <w:i/>
              </w:rPr>
              <w:t xml:space="preserve">, </w:t>
            </w:r>
            <w:r w:rsidR="007D60B7">
              <w:rPr>
                <w:rFonts w:ascii="Arial" w:hAnsi="Arial"/>
                <w:b w:val="0"/>
                <w:i/>
              </w:rPr>
              <w:t>Chair</w:t>
            </w:r>
          </w:p>
        </w:tc>
      </w:tr>
      <w:tr w:rsidR="00CC3A47">
        <w:trPr>
          <w:cantSplit/>
        </w:trPr>
        <w:tc>
          <w:tcPr>
            <w:tcW w:w="8856" w:type="dxa"/>
            <w:gridSpan w:val="6"/>
          </w:tcPr>
          <w:p w:rsidR="00CC3A47" w:rsidRDefault="00CC3A47" w:rsidP="007D60B7">
            <w:pPr>
              <w:tabs>
                <w:tab w:val="center" w:pos="4560"/>
              </w:tabs>
              <w:jc w:val="center"/>
              <w:rPr>
                <w:rFonts w:ascii="Arial" w:hAnsi="Arial"/>
                <w:i/>
                <w:lang w:val="en-GB"/>
              </w:rPr>
            </w:pPr>
            <w:r>
              <w:rPr>
                <w:rFonts w:ascii="Arial" w:hAnsi="Arial"/>
                <w:i/>
                <w:lang w:val="en-GB"/>
              </w:rPr>
              <w:t xml:space="preserve">School of </w:t>
            </w:r>
            <w:r w:rsidR="007D60B7">
              <w:rPr>
                <w:rFonts w:ascii="Arial" w:hAnsi="Arial"/>
                <w:i/>
                <w:lang w:val="en-GB"/>
              </w:rPr>
              <w:t>Continuing Education</w:t>
            </w:r>
          </w:p>
        </w:tc>
      </w:tr>
      <w:tr w:rsidR="00CC3A47">
        <w:trPr>
          <w:cantSplit/>
        </w:trPr>
        <w:tc>
          <w:tcPr>
            <w:tcW w:w="8856" w:type="dxa"/>
            <w:gridSpan w:val="6"/>
          </w:tcPr>
          <w:p w:rsidR="00CC3A47" w:rsidRDefault="00CC3A47">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xml:space="preserve">, Ext. </w:t>
            </w:r>
            <w:r w:rsidR="007D60B7">
              <w:rPr>
                <w:rFonts w:ascii="Arial" w:hAnsi="Arial"/>
                <w:i/>
                <w:lang w:val="en-GB"/>
              </w:rPr>
              <w:t>2665</w:t>
            </w:r>
          </w:p>
        </w:tc>
      </w:tr>
    </w:tbl>
    <w:p w:rsidR="00CC3A47" w:rsidRDefault="00CC3A47">
      <w:pPr>
        <w:tabs>
          <w:tab w:val="center" w:pos="4560"/>
        </w:tabs>
        <w:rPr>
          <w:rFonts w:ascii="Arial" w:hAnsi="Arial"/>
          <w:i/>
          <w:lang w:val="en-GB"/>
        </w:rPr>
      </w:pPr>
    </w:p>
    <w:p w:rsidR="00CC3A47" w:rsidRDefault="00CC3A47">
      <w:pPr>
        <w:tabs>
          <w:tab w:val="center" w:pos="4560"/>
        </w:tabs>
        <w:rPr>
          <w:rFonts w:ascii="Arial" w:hAnsi="Arial"/>
          <w:i/>
          <w:lang w:val="en-GB"/>
        </w:rPr>
      </w:pPr>
    </w:p>
    <w:p w:rsidR="00CC3A47" w:rsidRDefault="00CC3A47">
      <w:pPr>
        <w:tabs>
          <w:tab w:val="center" w:pos="4560"/>
        </w:tabs>
        <w:rPr>
          <w:rFonts w:ascii="Arial" w:hAnsi="Arial"/>
          <w:i/>
          <w:lang w:val="en-GB"/>
        </w:rPr>
      </w:pPr>
    </w:p>
    <w:p w:rsidR="00CC3A47" w:rsidRDefault="00CC3A47">
      <w:pPr>
        <w:tabs>
          <w:tab w:val="center" w:pos="4560"/>
        </w:tabs>
        <w:rPr>
          <w:rFonts w:ascii="Arial" w:hAnsi="Arial"/>
          <w:i/>
          <w:lang w:val="en-GB"/>
        </w:rPr>
      </w:pPr>
    </w:p>
    <w:p w:rsidR="00CC3A47" w:rsidRDefault="00CC3A47">
      <w:pPr>
        <w:tabs>
          <w:tab w:val="center" w:pos="4560"/>
        </w:tabs>
        <w:rPr>
          <w:rFonts w:ascii="Arial" w:hAnsi="Arial"/>
          <w:i/>
          <w:lang w:val="en-GB"/>
        </w:rPr>
      </w:pPr>
    </w:p>
    <w:p w:rsidR="00CC3A47" w:rsidRDefault="00CC3A4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C3A47">
        <w:tc>
          <w:tcPr>
            <w:tcW w:w="675" w:type="dxa"/>
          </w:tcPr>
          <w:p w:rsidR="00CC3A47" w:rsidRDefault="00CC3A47">
            <w:pPr>
              <w:rPr>
                <w:rFonts w:ascii="Arial" w:hAnsi="Arial"/>
                <w:b/>
              </w:rPr>
            </w:pPr>
            <w:r>
              <w:rPr>
                <w:rFonts w:ascii="Arial" w:hAnsi="Arial"/>
                <w:b/>
              </w:rPr>
              <w:lastRenderedPageBreak/>
              <w:t>I.</w:t>
            </w:r>
          </w:p>
        </w:tc>
        <w:tc>
          <w:tcPr>
            <w:tcW w:w="8181" w:type="dxa"/>
          </w:tcPr>
          <w:p w:rsidR="00CC3A47" w:rsidRDefault="00CC3A47">
            <w:pPr>
              <w:rPr>
                <w:rFonts w:ascii="Arial" w:hAnsi="Arial"/>
                <w:b/>
              </w:rPr>
            </w:pPr>
            <w:r>
              <w:rPr>
                <w:rFonts w:ascii="Arial" w:hAnsi="Arial"/>
                <w:b/>
              </w:rPr>
              <w:t>COURSE DESCRIPTION:</w:t>
            </w:r>
          </w:p>
          <w:p w:rsidR="00CC3A47" w:rsidRDefault="00CC3A47">
            <w:pPr>
              <w:rPr>
                <w:rFonts w:ascii="Arial" w:hAnsi="Arial"/>
                <w:b/>
              </w:rPr>
            </w:pPr>
            <w:r>
              <w:rPr>
                <w:rFonts w:ascii="Arial" w:hAnsi="Arial"/>
                <w:b/>
              </w:rPr>
              <w:t>This course provides an overview of the principles, issues, trends and legislative requirements affecting the recruitment and selection process.</w:t>
            </w:r>
          </w:p>
          <w:p w:rsidR="00CC3A47" w:rsidRDefault="00CC3A47">
            <w:pPr>
              <w:pStyle w:val="EnvelopeReturn"/>
              <w:rPr>
                <w:bCs/>
              </w:rPr>
            </w:pPr>
          </w:p>
        </w:tc>
      </w:tr>
    </w:tbl>
    <w:p w:rsidR="00CC3A47" w:rsidRDefault="00CC3A47">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567"/>
        <w:gridCol w:w="7614"/>
      </w:tblGrid>
      <w:tr w:rsidR="00CC3A47">
        <w:trPr>
          <w:cantSplit/>
        </w:trPr>
        <w:tc>
          <w:tcPr>
            <w:tcW w:w="675" w:type="dxa"/>
          </w:tcPr>
          <w:p w:rsidR="00CC3A47" w:rsidRDefault="00CC3A47">
            <w:pPr>
              <w:rPr>
                <w:rFonts w:ascii="Arial" w:hAnsi="Arial"/>
                <w:b/>
              </w:rPr>
            </w:pPr>
            <w:r>
              <w:rPr>
                <w:rFonts w:ascii="Arial" w:hAnsi="Arial"/>
                <w:b/>
              </w:rPr>
              <w:t>II.</w:t>
            </w:r>
          </w:p>
        </w:tc>
        <w:tc>
          <w:tcPr>
            <w:tcW w:w="8181" w:type="dxa"/>
            <w:gridSpan w:val="2"/>
          </w:tcPr>
          <w:p w:rsidR="00CC3A47" w:rsidRDefault="00CC3A47">
            <w:pPr>
              <w:rPr>
                <w:rFonts w:ascii="Arial" w:hAnsi="Arial"/>
                <w:b/>
              </w:rPr>
            </w:pPr>
            <w:r>
              <w:rPr>
                <w:rFonts w:ascii="Arial" w:hAnsi="Arial"/>
                <w:b/>
              </w:rPr>
              <w:t>LEARNING OUTCOMES AND ELEMENTS OF THE PERFORMANCE:</w:t>
            </w:r>
          </w:p>
          <w:p w:rsidR="00CC3A47" w:rsidRDefault="00CC3A47">
            <w:pPr>
              <w:rPr>
                <w:rFonts w:ascii="Arial" w:hAnsi="Arial"/>
                <w:b/>
              </w:rPr>
            </w:pPr>
          </w:p>
        </w:tc>
      </w:tr>
      <w:tr w:rsidR="00CC3A47">
        <w:trPr>
          <w:cantSplit/>
        </w:trPr>
        <w:tc>
          <w:tcPr>
            <w:tcW w:w="675" w:type="dxa"/>
          </w:tcPr>
          <w:p w:rsidR="00CC3A47" w:rsidRDefault="00CC3A47">
            <w:pPr>
              <w:rPr>
                <w:rFonts w:ascii="Arial" w:hAnsi="Arial"/>
              </w:rPr>
            </w:pPr>
          </w:p>
        </w:tc>
        <w:tc>
          <w:tcPr>
            <w:tcW w:w="8181" w:type="dxa"/>
            <w:gridSpan w:val="2"/>
          </w:tcPr>
          <w:p w:rsidR="00CC3A47" w:rsidRDefault="00CC3A47">
            <w:pPr>
              <w:rPr>
                <w:rFonts w:ascii="Arial" w:hAnsi="Arial"/>
              </w:rPr>
            </w:pPr>
            <w:r>
              <w:rPr>
                <w:rFonts w:ascii="Arial" w:hAnsi="Arial"/>
              </w:rPr>
              <w:t>Upon successful completion of this course, the student will demonstrate the ability to:</w:t>
            </w:r>
          </w:p>
          <w:p w:rsidR="00CC3A47" w:rsidRDefault="00CC3A47">
            <w:pPr>
              <w:rPr>
                <w:rFonts w:ascii="Arial" w:hAnsi="Arial"/>
              </w:rPr>
            </w:pPr>
          </w:p>
        </w:tc>
      </w:tr>
      <w:tr w:rsidR="00CC3A47">
        <w:tc>
          <w:tcPr>
            <w:tcW w:w="675" w:type="dxa"/>
          </w:tcPr>
          <w:p w:rsidR="00CC3A47" w:rsidRDefault="00CC3A47">
            <w:pPr>
              <w:rPr>
                <w:rFonts w:ascii="Arial" w:hAnsi="Arial"/>
              </w:rPr>
            </w:pPr>
          </w:p>
        </w:tc>
        <w:tc>
          <w:tcPr>
            <w:tcW w:w="567" w:type="dxa"/>
          </w:tcPr>
          <w:p w:rsidR="00CC3A47" w:rsidRDefault="00CC3A47">
            <w:pPr>
              <w:rPr>
                <w:rFonts w:ascii="Arial" w:hAnsi="Arial"/>
              </w:rPr>
            </w:pPr>
            <w:r>
              <w:rPr>
                <w:rFonts w:ascii="Arial" w:hAnsi="Arial"/>
              </w:rPr>
              <w:t>1.</w:t>
            </w:r>
          </w:p>
        </w:tc>
        <w:tc>
          <w:tcPr>
            <w:tcW w:w="7614" w:type="dxa"/>
          </w:tcPr>
          <w:p w:rsidR="00CC3A47" w:rsidRDefault="00CC3A47">
            <w:pPr>
              <w:rPr>
                <w:rFonts w:ascii="Arial" w:hAnsi="Arial"/>
              </w:rPr>
            </w:pPr>
            <w:r>
              <w:rPr>
                <w:rFonts w:ascii="Arial" w:hAnsi="Arial"/>
              </w:rPr>
              <w:t>Identify the legislation that impacts recruitment and selection and to explain the intent of equal opportunity in the employment function. (Chapter 2)</w:t>
            </w:r>
          </w:p>
          <w:p w:rsidR="00CC3A47" w:rsidRDefault="00CC3A47">
            <w:pPr>
              <w:rPr>
                <w:rFonts w:ascii="Arial" w:hAnsi="Arial"/>
              </w:rPr>
            </w:pPr>
          </w:p>
          <w:p w:rsidR="00CC3A47" w:rsidRDefault="00CC3A47">
            <w:pPr>
              <w:pStyle w:val="Heading3"/>
            </w:pPr>
            <w:r>
              <w:t>Potential Elements of the Performance</w:t>
            </w:r>
          </w:p>
          <w:p w:rsidR="00CC3A47" w:rsidRDefault="00CC3A47">
            <w:pPr>
              <w:rPr>
                <w:rFonts w:ascii="Arial" w:hAnsi="Arial"/>
              </w:rPr>
            </w:pPr>
            <w:r>
              <w:rPr>
                <w:rFonts w:ascii="Arial" w:hAnsi="Arial"/>
              </w:rPr>
              <w:t>-understand the major legal issues affecting recruitment and selection.</w:t>
            </w:r>
          </w:p>
          <w:p w:rsidR="00CC3A47" w:rsidRDefault="00CC3A47">
            <w:pPr>
              <w:rPr>
                <w:rFonts w:ascii="Arial" w:hAnsi="Arial"/>
              </w:rPr>
            </w:pPr>
            <w:r>
              <w:rPr>
                <w:rFonts w:ascii="Arial" w:hAnsi="Arial"/>
              </w:rPr>
              <w:t>-know how relevant human rights and employment equity legislation and policies affect recruitment and selection.</w:t>
            </w:r>
          </w:p>
          <w:p w:rsidR="00CC3A47" w:rsidRDefault="00CC3A47">
            <w:pPr>
              <w:rPr>
                <w:rFonts w:ascii="Arial" w:hAnsi="Arial"/>
              </w:rPr>
            </w:pPr>
            <w:r>
              <w:rPr>
                <w:rFonts w:ascii="Arial" w:hAnsi="Arial"/>
              </w:rPr>
              <w:t>-understand how legal concerns translate into recruitment and selection.</w:t>
            </w:r>
          </w:p>
          <w:p w:rsidR="00CC3A47" w:rsidRDefault="00CC3A47">
            <w:pPr>
              <w:rPr>
                <w:rFonts w:ascii="Arial" w:hAnsi="Arial"/>
              </w:rPr>
            </w:pPr>
            <w:r>
              <w:rPr>
                <w:rFonts w:ascii="Arial" w:hAnsi="Arial"/>
              </w:rPr>
              <w:t xml:space="preserve">-know the key legal concepts that have had an impact on recruitment and selection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CC3A47" w:rsidRDefault="00CC3A47">
            <w:pPr>
              <w:rPr>
                <w:rFonts w:ascii="Arial" w:hAnsi="Arial"/>
              </w:rPr>
            </w:pPr>
            <w:r>
              <w:rPr>
                <w:rFonts w:ascii="Arial" w:hAnsi="Arial"/>
              </w:rPr>
              <w:t>-be able to use the basic concepts and principles discussed in the chapter in the development of recruitment and selection systems that meet legal requirements.</w:t>
            </w:r>
          </w:p>
          <w:p w:rsidR="00CC3A47" w:rsidRDefault="00CC3A47">
            <w:pPr>
              <w:rPr>
                <w:rFonts w:ascii="Arial" w:hAnsi="Arial"/>
              </w:rPr>
            </w:pPr>
          </w:p>
        </w:tc>
      </w:tr>
      <w:tr w:rsidR="00CC3A47">
        <w:trPr>
          <w:trHeight w:val="369"/>
        </w:trPr>
        <w:tc>
          <w:tcPr>
            <w:tcW w:w="675" w:type="dxa"/>
          </w:tcPr>
          <w:p w:rsidR="00CC3A47" w:rsidRDefault="00CC3A47">
            <w:pPr>
              <w:rPr>
                <w:rFonts w:ascii="Arial" w:hAnsi="Arial"/>
              </w:rPr>
            </w:pPr>
          </w:p>
        </w:tc>
        <w:tc>
          <w:tcPr>
            <w:tcW w:w="567" w:type="dxa"/>
          </w:tcPr>
          <w:p w:rsidR="00CC3A47" w:rsidRDefault="00CC3A47">
            <w:pPr>
              <w:rPr>
                <w:rFonts w:ascii="Arial" w:hAnsi="Arial"/>
              </w:rPr>
            </w:pPr>
            <w:r>
              <w:rPr>
                <w:rFonts w:ascii="Arial" w:hAnsi="Arial"/>
              </w:rPr>
              <w:t>2.</w:t>
            </w:r>
          </w:p>
        </w:tc>
        <w:tc>
          <w:tcPr>
            <w:tcW w:w="7614" w:type="dxa"/>
          </w:tcPr>
          <w:p w:rsidR="00CC3A47" w:rsidRDefault="00CC3A47">
            <w:pPr>
              <w:rPr>
                <w:rFonts w:ascii="Arial" w:hAnsi="Arial"/>
              </w:rPr>
            </w:pPr>
            <w:r>
              <w:rPr>
                <w:rFonts w:ascii="Arial" w:hAnsi="Arial"/>
              </w:rPr>
              <w:t>Demonstrate knowledge of all functional areas in recruitment and selection. (Chapter 4, 8,9,10,11)</w:t>
            </w:r>
          </w:p>
        </w:tc>
      </w:tr>
      <w:tr w:rsidR="00CC3A47">
        <w:tc>
          <w:tcPr>
            <w:tcW w:w="675" w:type="dxa"/>
          </w:tcPr>
          <w:p w:rsidR="00CC3A47" w:rsidRDefault="00CC3A47">
            <w:pPr>
              <w:rPr>
                <w:rFonts w:ascii="Arial" w:hAnsi="Arial"/>
              </w:rPr>
            </w:pPr>
          </w:p>
        </w:tc>
        <w:tc>
          <w:tcPr>
            <w:tcW w:w="567" w:type="dxa"/>
          </w:tcPr>
          <w:p w:rsidR="00CC3A47" w:rsidRDefault="00CC3A47">
            <w:pPr>
              <w:rPr>
                <w:rFonts w:ascii="Arial" w:hAnsi="Arial"/>
              </w:rPr>
            </w:pPr>
          </w:p>
        </w:tc>
        <w:tc>
          <w:tcPr>
            <w:tcW w:w="7614" w:type="dxa"/>
          </w:tcPr>
          <w:p w:rsidR="00CC3A47" w:rsidRDefault="00CC3A47">
            <w:pPr>
              <w:pStyle w:val="EnvelopeReturn"/>
            </w:pPr>
          </w:p>
          <w:p w:rsidR="00CC3A47" w:rsidRDefault="00CC3A47">
            <w:pPr>
              <w:pStyle w:val="EnvelopeReturn"/>
              <w:rPr>
                <w:u w:val="single"/>
              </w:rPr>
            </w:pPr>
            <w:r>
              <w:rPr>
                <w:u w:val="single"/>
              </w:rPr>
              <w:t>Potential Elements of the Performance</w:t>
            </w:r>
          </w:p>
        </w:tc>
      </w:tr>
      <w:tr w:rsidR="00CC3A47">
        <w:tc>
          <w:tcPr>
            <w:tcW w:w="675" w:type="dxa"/>
          </w:tcPr>
          <w:p w:rsidR="00CC3A47" w:rsidRDefault="00CC3A47">
            <w:pPr>
              <w:rPr>
                <w:rFonts w:ascii="Arial" w:hAnsi="Arial"/>
              </w:rPr>
            </w:pPr>
          </w:p>
        </w:tc>
        <w:tc>
          <w:tcPr>
            <w:tcW w:w="567" w:type="dxa"/>
          </w:tcPr>
          <w:p w:rsidR="00CC3A47" w:rsidRDefault="00CC3A47">
            <w:pPr>
              <w:rPr>
                <w:rFonts w:ascii="Arial" w:hAnsi="Arial"/>
              </w:rPr>
            </w:pPr>
          </w:p>
        </w:tc>
        <w:tc>
          <w:tcPr>
            <w:tcW w:w="7614" w:type="dxa"/>
          </w:tcPr>
          <w:p w:rsidR="00CC3A47" w:rsidRDefault="00CC3A47">
            <w:pPr>
              <w:rPr>
                <w:rFonts w:ascii="Arial" w:hAnsi="Arial"/>
              </w:rPr>
            </w:pPr>
            <w:r>
              <w:rPr>
                <w:rFonts w:ascii="Arial" w:hAnsi="Arial"/>
              </w:rPr>
              <w:t>-be able to describe the purposes of organizational analysis and its relation to human resources recruitment and selection.</w:t>
            </w:r>
          </w:p>
          <w:p w:rsidR="00CC3A47" w:rsidRDefault="00CC3A47">
            <w:pPr>
              <w:rPr>
                <w:rFonts w:ascii="Arial" w:hAnsi="Arial"/>
              </w:rPr>
            </w:pPr>
            <w:r>
              <w:rPr>
                <w:rFonts w:ascii="Arial" w:hAnsi="Arial"/>
              </w:rPr>
              <w:t>-be able to describe guidelines for conducting analyses employing a variety of job analysis techniques and recognize processes for identifying personnel specifications to be used in recruitment and selection of human resources.</w:t>
            </w:r>
          </w:p>
          <w:p w:rsidR="00CC3A47" w:rsidRDefault="00CC3A47">
            <w:pPr>
              <w:rPr>
                <w:rFonts w:ascii="Arial" w:hAnsi="Arial"/>
              </w:rPr>
            </w:pPr>
            <w:r>
              <w:rPr>
                <w:rFonts w:ascii="Arial" w:hAnsi="Arial"/>
              </w:rPr>
              <w:t>-know how to utilize information acquired through job analysis in order to effective recruit.</w:t>
            </w:r>
          </w:p>
          <w:p w:rsidR="00CC3A47" w:rsidRDefault="00CC3A47">
            <w:pPr>
              <w:rPr>
                <w:rFonts w:ascii="Arial" w:hAnsi="Arial"/>
              </w:rPr>
            </w:pPr>
            <w:r>
              <w:rPr>
                <w:rFonts w:ascii="Arial" w:hAnsi="Arial"/>
              </w:rPr>
              <w:t>- know the relationship between job analysis and the predictor and criterion measures that are used in selection.</w:t>
            </w:r>
          </w:p>
          <w:p w:rsidR="00CC3A47" w:rsidRDefault="00CC3A47">
            <w:pPr>
              <w:rPr>
                <w:rFonts w:ascii="Arial" w:hAnsi="Arial"/>
              </w:rPr>
            </w:pPr>
            <w:r>
              <w:rPr>
                <w:rFonts w:ascii="Arial" w:hAnsi="Arial"/>
              </w:rPr>
              <w:t>- know the advantages and disadvantages of using five common screening devices.</w:t>
            </w:r>
          </w:p>
          <w:p w:rsidR="00CC3A47" w:rsidRDefault="00CC3A47">
            <w:pPr>
              <w:rPr>
                <w:rFonts w:ascii="Arial" w:hAnsi="Arial"/>
              </w:rPr>
            </w:pPr>
            <w:r>
              <w:rPr>
                <w:rFonts w:ascii="Arial" w:hAnsi="Arial"/>
              </w:rPr>
              <w:t>-be familiar with the professional and legal standards that govern the use of employment tests.</w:t>
            </w:r>
          </w:p>
          <w:p w:rsidR="00CC3A47" w:rsidRDefault="00CC3A47">
            <w:pPr>
              <w:rPr>
                <w:rFonts w:ascii="Arial" w:hAnsi="Arial"/>
              </w:rPr>
            </w:pPr>
            <w:r>
              <w:rPr>
                <w:rFonts w:ascii="Arial" w:hAnsi="Arial"/>
              </w:rPr>
              <w:t>-understand common decision-making errors in employee selection.</w:t>
            </w:r>
          </w:p>
          <w:p w:rsidR="00CC3A47" w:rsidRDefault="00CC3A47">
            <w:pPr>
              <w:rPr>
                <w:rFonts w:ascii="Arial" w:hAnsi="Arial"/>
              </w:rPr>
            </w:pPr>
          </w:p>
          <w:p w:rsidR="00CC3A47" w:rsidRDefault="00CC3A47">
            <w:pPr>
              <w:rPr>
                <w:rFonts w:ascii="Arial" w:hAnsi="Arial"/>
              </w:rPr>
            </w:pPr>
          </w:p>
        </w:tc>
      </w:tr>
      <w:tr w:rsidR="00CC3A47">
        <w:tc>
          <w:tcPr>
            <w:tcW w:w="675" w:type="dxa"/>
          </w:tcPr>
          <w:p w:rsidR="00CC3A47" w:rsidRDefault="00CC3A47">
            <w:pPr>
              <w:rPr>
                <w:rFonts w:ascii="Arial" w:hAnsi="Arial"/>
              </w:rPr>
            </w:pPr>
          </w:p>
        </w:tc>
        <w:tc>
          <w:tcPr>
            <w:tcW w:w="567" w:type="dxa"/>
          </w:tcPr>
          <w:p w:rsidR="00CC3A47" w:rsidRDefault="00CC3A47">
            <w:pPr>
              <w:rPr>
                <w:rFonts w:ascii="Arial" w:hAnsi="Arial"/>
              </w:rPr>
            </w:pPr>
            <w:r>
              <w:rPr>
                <w:rFonts w:ascii="Arial" w:hAnsi="Arial"/>
              </w:rPr>
              <w:t>3.</w:t>
            </w:r>
          </w:p>
        </w:tc>
        <w:tc>
          <w:tcPr>
            <w:tcW w:w="7614" w:type="dxa"/>
          </w:tcPr>
          <w:p w:rsidR="00CC3A47" w:rsidRDefault="00CC3A47">
            <w:pPr>
              <w:rPr>
                <w:rFonts w:ascii="Arial" w:hAnsi="Arial"/>
              </w:rPr>
            </w:pPr>
            <w:r>
              <w:rPr>
                <w:rFonts w:ascii="Arial" w:hAnsi="Arial"/>
              </w:rPr>
              <w:t>Discuss current and future challenges in the field of recruitment and selection. (Chapter 1)</w:t>
            </w:r>
          </w:p>
        </w:tc>
      </w:tr>
      <w:tr w:rsidR="00CC3A47">
        <w:tc>
          <w:tcPr>
            <w:tcW w:w="675" w:type="dxa"/>
          </w:tcPr>
          <w:p w:rsidR="00CC3A47" w:rsidRDefault="00CC3A47">
            <w:pPr>
              <w:rPr>
                <w:rFonts w:ascii="Arial" w:hAnsi="Arial"/>
              </w:rPr>
            </w:pPr>
          </w:p>
        </w:tc>
        <w:tc>
          <w:tcPr>
            <w:tcW w:w="567" w:type="dxa"/>
          </w:tcPr>
          <w:p w:rsidR="00CC3A47" w:rsidRDefault="00CC3A47">
            <w:pPr>
              <w:rPr>
                <w:rFonts w:ascii="Arial" w:hAnsi="Arial"/>
              </w:rPr>
            </w:pPr>
          </w:p>
        </w:tc>
        <w:tc>
          <w:tcPr>
            <w:tcW w:w="7614" w:type="dxa"/>
          </w:tcPr>
          <w:p w:rsidR="00CC3A47" w:rsidRDefault="00CC3A47">
            <w:pPr>
              <w:rPr>
                <w:rFonts w:ascii="Arial" w:hAnsi="Arial"/>
              </w:rPr>
            </w:pPr>
          </w:p>
        </w:tc>
      </w:tr>
      <w:tr w:rsidR="00CC3A47">
        <w:tc>
          <w:tcPr>
            <w:tcW w:w="675" w:type="dxa"/>
          </w:tcPr>
          <w:p w:rsidR="00CC3A47" w:rsidRDefault="00CC3A47">
            <w:pPr>
              <w:rPr>
                <w:rFonts w:ascii="Arial" w:hAnsi="Arial"/>
              </w:rPr>
            </w:pPr>
          </w:p>
        </w:tc>
        <w:tc>
          <w:tcPr>
            <w:tcW w:w="567" w:type="dxa"/>
          </w:tcPr>
          <w:p w:rsidR="00CC3A47" w:rsidRDefault="00CC3A47">
            <w:pPr>
              <w:rPr>
                <w:rFonts w:ascii="Arial" w:hAnsi="Arial"/>
              </w:rPr>
            </w:pPr>
          </w:p>
        </w:tc>
        <w:tc>
          <w:tcPr>
            <w:tcW w:w="7614" w:type="dxa"/>
          </w:tcPr>
          <w:p w:rsidR="00CC3A47" w:rsidRDefault="00CC3A47">
            <w:pPr>
              <w:rPr>
                <w:rFonts w:ascii="Arial" w:hAnsi="Arial"/>
                <w:u w:val="single"/>
              </w:rPr>
            </w:pPr>
            <w:r>
              <w:rPr>
                <w:rFonts w:ascii="Arial" w:hAnsi="Arial"/>
                <w:u w:val="single"/>
              </w:rPr>
              <w:t>Potential Elements of the Performance</w:t>
            </w:r>
          </w:p>
          <w:p w:rsidR="00CC3A47" w:rsidRDefault="00CC3A47">
            <w:pPr>
              <w:rPr>
                <w:rFonts w:ascii="Arial" w:hAnsi="Arial"/>
              </w:rPr>
            </w:pPr>
            <w:r>
              <w:rPr>
                <w:rFonts w:ascii="Arial" w:hAnsi="Arial"/>
              </w:rPr>
              <w:t>-global competition has created the need for higher efficiencies and lower costs of goods and labour.</w:t>
            </w:r>
          </w:p>
          <w:p w:rsidR="00CC3A47" w:rsidRDefault="00CC3A47">
            <w:pPr>
              <w:rPr>
                <w:rFonts w:ascii="Arial" w:hAnsi="Arial"/>
              </w:rPr>
            </w:pPr>
            <w:r>
              <w:rPr>
                <w:rFonts w:ascii="Arial" w:hAnsi="Arial"/>
              </w:rPr>
              <w:t>-rapid advances in technology - -job displacement, jobs being redefined, contingent employment</w:t>
            </w:r>
          </w:p>
          <w:p w:rsidR="00CC3A47" w:rsidRDefault="00CC3A47">
            <w:pPr>
              <w:rPr>
                <w:rFonts w:ascii="Arial" w:hAnsi="Arial"/>
              </w:rPr>
            </w:pPr>
            <w:r>
              <w:rPr>
                <w:rFonts w:ascii="Arial" w:hAnsi="Arial"/>
              </w:rPr>
              <w:t>-changing workforce demographics – increased diversity, variations in educational levels, aging workforce</w:t>
            </w:r>
          </w:p>
          <w:p w:rsidR="00CC3A47" w:rsidRDefault="00CC3A47">
            <w:pPr>
              <w:rPr>
                <w:rFonts w:ascii="Arial" w:hAnsi="Arial"/>
              </w:rPr>
            </w:pPr>
          </w:p>
        </w:tc>
      </w:tr>
      <w:tr w:rsidR="00CC3A47">
        <w:tc>
          <w:tcPr>
            <w:tcW w:w="675" w:type="dxa"/>
          </w:tcPr>
          <w:p w:rsidR="00CC3A47" w:rsidRDefault="00CC3A47">
            <w:pPr>
              <w:rPr>
                <w:rFonts w:ascii="Arial" w:hAnsi="Arial"/>
              </w:rPr>
            </w:pPr>
          </w:p>
        </w:tc>
        <w:tc>
          <w:tcPr>
            <w:tcW w:w="567" w:type="dxa"/>
          </w:tcPr>
          <w:p w:rsidR="00CC3A47" w:rsidRDefault="00CC3A47">
            <w:pPr>
              <w:rPr>
                <w:rFonts w:ascii="Arial" w:hAnsi="Arial"/>
              </w:rPr>
            </w:pPr>
            <w:r>
              <w:rPr>
                <w:rFonts w:ascii="Arial" w:hAnsi="Arial"/>
              </w:rPr>
              <w:t>4.</w:t>
            </w:r>
          </w:p>
          <w:p w:rsidR="00CC3A47" w:rsidRDefault="00CC3A47">
            <w:pPr>
              <w:pStyle w:val="EnvelopeReturn"/>
            </w:pPr>
          </w:p>
          <w:p w:rsidR="00CC3A47" w:rsidRDefault="00CC3A47">
            <w:pPr>
              <w:pStyle w:val="EnvelopeReturn"/>
            </w:pPr>
          </w:p>
          <w:p w:rsidR="00CC3A47" w:rsidRDefault="00CC3A47">
            <w:pPr>
              <w:pStyle w:val="EnvelopeReturn"/>
            </w:pPr>
          </w:p>
          <w:p w:rsidR="00CC3A47" w:rsidRDefault="00CC3A47">
            <w:pPr>
              <w:pStyle w:val="EnvelopeReturn"/>
            </w:pPr>
          </w:p>
          <w:p w:rsidR="00CC3A47" w:rsidRDefault="00CC3A47">
            <w:pPr>
              <w:pStyle w:val="EnvelopeReturn"/>
            </w:pPr>
          </w:p>
          <w:p w:rsidR="00CC3A47" w:rsidRDefault="00CC3A47">
            <w:pPr>
              <w:pStyle w:val="EnvelopeReturn"/>
            </w:pPr>
          </w:p>
          <w:p w:rsidR="00CC3A47" w:rsidRDefault="00CC3A47">
            <w:pPr>
              <w:pStyle w:val="EnvelopeReturn"/>
            </w:pPr>
          </w:p>
          <w:p w:rsidR="00CC3A47" w:rsidRDefault="00CC3A47">
            <w:pPr>
              <w:pStyle w:val="EnvelopeReturn"/>
            </w:pPr>
          </w:p>
          <w:p w:rsidR="00CC3A47" w:rsidRDefault="00CC3A47">
            <w:pPr>
              <w:pStyle w:val="EnvelopeReturn"/>
            </w:pPr>
          </w:p>
          <w:p w:rsidR="00CC3A47" w:rsidRDefault="00CC3A47">
            <w:pPr>
              <w:pStyle w:val="EnvelopeReturn"/>
            </w:pPr>
          </w:p>
          <w:p w:rsidR="00CC3A47" w:rsidRDefault="00CC3A47">
            <w:pPr>
              <w:pStyle w:val="EnvelopeReturn"/>
            </w:pPr>
          </w:p>
          <w:p w:rsidR="00CC3A47" w:rsidRDefault="00CC3A47">
            <w:pPr>
              <w:pStyle w:val="EnvelopeReturn"/>
            </w:pPr>
            <w:r>
              <w:t>5.</w:t>
            </w:r>
          </w:p>
        </w:tc>
        <w:tc>
          <w:tcPr>
            <w:tcW w:w="7614" w:type="dxa"/>
          </w:tcPr>
          <w:p w:rsidR="00CC3A47" w:rsidRDefault="00CC3A47">
            <w:pPr>
              <w:rPr>
                <w:rFonts w:ascii="Arial" w:hAnsi="Arial"/>
              </w:rPr>
            </w:pPr>
            <w:r>
              <w:rPr>
                <w:rFonts w:ascii="Arial" w:hAnsi="Arial"/>
              </w:rPr>
              <w:t xml:space="preserve">       Explain the contribution of recruitment and selection to an  </w:t>
            </w:r>
          </w:p>
          <w:p w:rsidR="00CC3A47" w:rsidRDefault="00CC3A47">
            <w:pPr>
              <w:rPr>
                <w:rFonts w:ascii="Arial" w:hAnsi="Arial"/>
              </w:rPr>
            </w:pPr>
            <w:r>
              <w:rPr>
                <w:rFonts w:ascii="Arial" w:hAnsi="Arial"/>
              </w:rPr>
              <w:t xml:space="preserve">       </w:t>
            </w:r>
            <w:proofErr w:type="gramStart"/>
            <w:r>
              <w:rPr>
                <w:rFonts w:ascii="Arial" w:hAnsi="Arial"/>
              </w:rPr>
              <w:t>organization’s</w:t>
            </w:r>
            <w:proofErr w:type="gramEnd"/>
            <w:r>
              <w:rPr>
                <w:rFonts w:ascii="Arial" w:hAnsi="Arial"/>
              </w:rPr>
              <w:t xml:space="preserve"> success. (Chapter 1)</w:t>
            </w:r>
          </w:p>
          <w:p w:rsidR="00CC3A47" w:rsidRDefault="00CC3A47">
            <w:pPr>
              <w:rPr>
                <w:rFonts w:ascii="Arial" w:hAnsi="Arial"/>
              </w:rPr>
            </w:pPr>
          </w:p>
          <w:p w:rsidR="00CC3A47" w:rsidRDefault="00CC3A47">
            <w:pPr>
              <w:ind w:left="360"/>
              <w:rPr>
                <w:rFonts w:ascii="Arial" w:hAnsi="Arial"/>
                <w:u w:val="single"/>
              </w:rPr>
            </w:pPr>
            <w:r>
              <w:rPr>
                <w:rFonts w:ascii="Arial" w:hAnsi="Arial"/>
                <w:u w:val="single"/>
              </w:rPr>
              <w:t>Potential Elements of Performance</w:t>
            </w:r>
          </w:p>
          <w:p w:rsidR="00CC3A47" w:rsidRDefault="00CC3A47">
            <w:pPr>
              <w:ind w:left="360"/>
              <w:rPr>
                <w:rFonts w:ascii="Arial" w:hAnsi="Arial"/>
              </w:rPr>
            </w:pPr>
            <w:r>
              <w:rPr>
                <w:rFonts w:ascii="Arial" w:hAnsi="Arial"/>
              </w:rPr>
              <w:t>-discuss relationship between recruitment and selection and competitive advantage.</w:t>
            </w:r>
          </w:p>
          <w:p w:rsidR="00CC3A47" w:rsidRDefault="00CC3A47">
            <w:pPr>
              <w:ind w:left="360"/>
              <w:rPr>
                <w:rFonts w:ascii="Arial" w:hAnsi="Arial"/>
              </w:rPr>
            </w:pPr>
            <w:r>
              <w:rPr>
                <w:rFonts w:ascii="Arial" w:hAnsi="Arial"/>
              </w:rPr>
              <w:t>-explain the role of recruitment and selection in reducing employee turnover and increasing productivity.</w:t>
            </w:r>
          </w:p>
          <w:p w:rsidR="00CC3A47" w:rsidRDefault="00CC3A47">
            <w:pPr>
              <w:ind w:left="360"/>
              <w:rPr>
                <w:rFonts w:ascii="Arial" w:hAnsi="Arial"/>
              </w:rPr>
            </w:pPr>
            <w:r>
              <w:rPr>
                <w:rFonts w:ascii="Arial" w:hAnsi="Arial"/>
              </w:rPr>
              <w:t>-discuss the correlationship of an organization’s long-term profitability and productivity and relate this to the recruitment and selection activities.</w:t>
            </w:r>
          </w:p>
          <w:p w:rsidR="00CC3A47" w:rsidRDefault="00CC3A47">
            <w:pPr>
              <w:rPr>
                <w:rFonts w:ascii="Arial" w:hAnsi="Arial"/>
              </w:rPr>
            </w:pPr>
          </w:p>
          <w:p w:rsidR="00CC3A47" w:rsidRDefault="00CC3A47">
            <w:pPr>
              <w:ind w:left="360"/>
              <w:rPr>
                <w:rFonts w:ascii="Arial" w:hAnsi="Arial"/>
              </w:rPr>
            </w:pPr>
            <w:r>
              <w:rPr>
                <w:rFonts w:ascii="Arial" w:hAnsi="Arial"/>
              </w:rPr>
              <w:t>Discuss the role of competencies and criterion measurement in selection. (Chapter s 5 &amp; 6)</w:t>
            </w:r>
          </w:p>
          <w:p w:rsidR="00CC3A47" w:rsidRDefault="00CC3A47">
            <w:pPr>
              <w:ind w:left="360"/>
              <w:rPr>
                <w:rFonts w:ascii="Arial" w:hAnsi="Arial"/>
              </w:rPr>
            </w:pPr>
          </w:p>
          <w:p w:rsidR="00CC3A47" w:rsidRDefault="00CC3A47">
            <w:pPr>
              <w:ind w:left="360"/>
              <w:rPr>
                <w:rFonts w:ascii="Arial" w:hAnsi="Arial"/>
                <w:u w:val="single"/>
              </w:rPr>
            </w:pPr>
            <w:r>
              <w:rPr>
                <w:rFonts w:ascii="Arial" w:hAnsi="Arial"/>
                <w:u w:val="single"/>
              </w:rPr>
              <w:t>Potential Elements of Performance</w:t>
            </w:r>
          </w:p>
          <w:p w:rsidR="00CC3A47" w:rsidRDefault="00CC3A47">
            <w:pPr>
              <w:rPr>
                <w:rFonts w:ascii="Arial" w:hAnsi="Arial"/>
              </w:rPr>
            </w:pPr>
            <w:r>
              <w:rPr>
                <w:rFonts w:ascii="Arial" w:hAnsi="Arial"/>
              </w:rPr>
              <w:t xml:space="preserve">  -understand what competencies are.</w:t>
            </w:r>
          </w:p>
          <w:p w:rsidR="00CC3A47" w:rsidRDefault="00CC3A47">
            <w:pPr>
              <w:rPr>
                <w:rFonts w:ascii="Arial" w:hAnsi="Arial"/>
              </w:rPr>
            </w:pPr>
            <w:r>
              <w:rPr>
                <w:rFonts w:ascii="Arial" w:hAnsi="Arial"/>
              </w:rPr>
              <w:t xml:space="preserve">  -understand the role competencies play in recruitment and   </w:t>
            </w:r>
          </w:p>
          <w:p w:rsidR="00CC3A47" w:rsidRDefault="00CC3A47">
            <w:pPr>
              <w:rPr>
                <w:rFonts w:ascii="Arial" w:hAnsi="Arial"/>
              </w:rPr>
            </w:pPr>
            <w:r>
              <w:rPr>
                <w:rFonts w:ascii="Arial" w:hAnsi="Arial"/>
              </w:rPr>
              <w:t xml:space="preserve">   </w:t>
            </w:r>
            <w:proofErr w:type="gramStart"/>
            <w:r>
              <w:rPr>
                <w:rFonts w:ascii="Arial" w:hAnsi="Arial"/>
              </w:rPr>
              <w:t>selection</w:t>
            </w:r>
            <w:proofErr w:type="gramEnd"/>
            <w:r>
              <w:rPr>
                <w:rFonts w:ascii="Arial" w:hAnsi="Arial"/>
              </w:rPr>
              <w:t>.</w:t>
            </w:r>
          </w:p>
          <w:p w:rsidR="00CC3A47" w:rsidRDefault="00CC3A47">
            <w:pPr>
              <w:rPr>
                <w:rFonts w:ascii="Arial" w:hAnsi="Arial"/>
              </w:rPr>
            </w:pPr>
            <w:r>
              <w:rPr>
                <w:rFonts w:ascii="Arial" w:hAnsi="Arial"/>
              </w:rPr>
              <w:t xml:space="preserve">  - be able to distinguish competency-based human resources models</w:t>
            </w:r>
          </w:p>
          <w:p w:rsidR="00CC3A47" w:rsidRDefault="00CC3A47">
            <w:pPr>
              <w:rPr>
                <w:rFonts w:ascii="Arial" w:hAnsi="Arial"/>
              </w:rPr>
            </w:pPr>
            <w:r>
              <w:rPr>
                <w:rFonts w:ascii="Arial" w:hAnsi="Arial"/>
              </w:rPr>
              <w:t xml:space="preserve">    </w:t>
            </w:r>
            <w:proofErr w:type="gramStart"/>
            <w:r>
              <w:rPr>
                <w:rFonts w:ascii="Arial" w:hAnsi="Arial"/>
              </w:rPr>
              <w:t>from</w:t>
            </w:r>
            <w:proofErr w:type="gramEnd"/>
            <w:r>
              <w:rPr>
                <w:rFonts w:ascii="Arial" w:hAnsi="Arial"/>
              </w:rPr>
              <w:t xml:space="preserve"> those based on job analysis.</w:t>
            </w:r>
          </w:p>
          <w:p w:rsidR="00CC3A47" w:rsidRDefault="00CC3A47">
            <w:pPr>
              <w:rPr>
                <w:rFonts w:ascii="Arial" w:hAnsi="Arial"/>
              </w:rPr>
            </w:pPr>
            <w:r>
              <w:rPr>
                <w:rFonts w:ascii="Arial" w:hAnsi="Arial"/>
              </w:rPr>
              <w:t xml:space="preserve">  -know how to identify competencies.</w:t>
            </w:r>
          </w:p>
          <w:p w:rsidR="00CC3A47" w:rsidRDefault="00CC3A47">
            <w:pPr>
              <w:rPr>
                <w:rFonts w:ascii="Arial" w:hAnsi="Arial"/>
              </w:rPr>
            </w:pPr>
            <w:r>
              <w:rPr>
                <w:rFonts w:ascii="Arial" w:hAnsi="Arial"/>
              </w:rPr>
              <w:t xml:space="preserve">  - be able to distinguish core competencies from specific and unique </w:t>
            </w:r>
          </w:p>
          <w:p w:rsidR="00CC3A47" w:rsidRDefault="00CC3A47">
            <w:pPr>
              <w:rPr>
                <w:rFonts w:ascii="Arial" w:hAnsi="Arial"/>
              </w:rPr>
            </w:pPr>
            <w:r>
              <w:rPr>
                <w:rFonts w:ascii="Arial" w:hAnsi="Arial"/>
              </w:rPr>
              <w:t xml:space="preserve">    </w:t>
            </w:r>
            <w:proofErr w:type="gramStart"/>
            <w:r>
              <w:rPr>
                <w:rFonts w:ascii="Arial" w:hAnsi="Arial"/>
              </w:rPr>
              <w:t>competencies</w:t>
            </w:r>
            <w:proofErr w:type="gramEnd"/>
            <w:r>
              <w:rPr>
                <w:rFonts w:ascii="Arial" w:hAnsi="Arial"/>
              </w:rPr>
              <w:t>.</w:t>
            </w:r>
          </w:p>
          <w:p w:rsidR="00CC3A47" w:rsidRDefault="00CC3A47">
            <w:pPr>
              <w:ind w:left="120"/>
              <w:rPr>
                <w:rFonts w:ascii="Arial" w:hAnsi="Arial"/>
              </w:rPr>
            </w:pPr>
            <w:r>
              <w:rPr>
                <w:rFonts w:ascii="Arial" w:hAnsi="Arial"/>
              </w:rPr>
              <w:t xml:space="preserve">- appreciate the important role played by job performance in  </w:t>
            </w:r>
          </w:p>
          <w:p w:rsidR="00CC3A47" w:rsidRDefault="00CC3A47">
            <w:pPr>
              <w:ind w:left="120"/>
              <w:rPr>
                <w:rFonts w:ascii="Arial" w:hAnsi="Arial"/>
              </w:rPr>
            </w:pPr>
            <w:r>
              <w:rPr>
                <w:rFonts w:ascii="Arial" w:hAnsi="Arial"/>
              </w:rPr>
              <w:t xml:space="preserve">   </w:t>
            </w:r>
            <w:proofErr w:type="gramStart"/>
            <w:r>
              <w:rPr>
                <w:rFonts w:ascii="Arial" w:hAnsi="Arial"/>
              </w:rPr>
              <w:t>selection</w:t>
            </w:r>
            <w:proofErr w:type="gramEnd"/>
            <w:r>
              <w:rPr>
                <w:rFonts w:ascii="Arial" w:hAnsi="Arial"/>
              </w:rPr>
              <w:t xml:space="preserve"> and assessment.</w:t>
            </w:r>
          </w:p>
          <w:p w:rsidR="00CC3A47" w:rsidRDefault="00CC3A47">
            <w:pPr>
              <w:ind w:left="120"/>
              <w:rPr>
                <w:rFonts w:ascii="Arial" w:hAnsi="Arial"/>
              </w:rPr>
            </w:pPr>
            <w:r>
              <w:rPr>
                <w:rFonts w:ascii="Arial" w:hAnsi="Arial"/>
              </w:rPr>
              <w:t xml:space="preserve">- know how organizational goals influence both individual and group  </w:t>
            </w:r>
          </w:p>
          <w:p w:rsidR="00CC3A47" w:rsidRDefault="00CC3A47">
            <w:pPr>
              <w:ind w:left="120"/>
              <w:rPr>
                <w:rFonts w:ascii="Arial" w:hAnsi="Arial"/>
              </w:rPr>
            </w:pPr>
            <w:r>
              <w:rPr>
                <w:rFonts w:ascii="Arial" w:hAnsi="Arial"/>
              </w:rPr>
              <w:t xml:space="preserve">  </w:t>
            </w:r>
            <w:proofErr w:type="gramStart"/>
            <w:r>
              <w:rPr>
                <w:rFonts w:ascii="Arial" w:hAnsi="Arial"/>
              </w:rPr>
              <w:t>performance</w:t>
            </w:r>
            <w:proofErr w:type="gramEnd"/>
            <w:r>
              <w:rPr>
                <w:rFonts w:ascii="Arial" w:hAnsi="Arial"/>
              </w:rPr>
              <w:t>.</w:t>
            </w:r>
          </w:p>
          <w:p w:rsidR="00CC3A47" w:rsidRDefault="00CC3A47">
            <w:pPr>
              <w:ind w:left="120"/>
              <w:rPr>
                <w:rFonts w:ascii="Arial" w:hAnsi="Arial"/>
              </w:rPr>
            </w:pPr>
            <w:r>
              <w:rPr>
                <w:rFonts w:ascii="Arial" w:hAnsi="Arial"/>
              </w:rPr>
              <w:t>- discuss the need for any criteria chosen for use to be valid</w:t>
            </w:r>
            <w:proofErr w:type="gramStart"/>
            <w:r>
              <w:rPr>
                <w:rFonts w:ascii="Arial" w:hAnsi="Arial"/>
              </w:rPr>
              <w:t>,  reliable</w:t>
            </w:r>
            <w:proofErr w:type="gramEnd"/>
            <w:r>
              <w:rPr>
                <w:rFonts w:ascii="Arial" w:hAnsi="Arial"/>
              </w:rPr>
              <w:t>,  practical and capable of withstanding legal challenge.</w:t>
            </w:r>
          </w:p>
          <w:p w:rsidR="00CC3A47" w:rsidRDefault="00CC3A47">
            <w:pPr>
              <w:ind w:left="120"/>
              <w:rPr>
                <w:rFonts w:ascii="Arial" w:hAnsi="Arial"/>
              </w:rPr>
            </w:pPr>
            <w:r>
              <w:rPr>
                <w:rFonts w:ascii="Arial" w:hAnsi="Arial"/>
              </w:rPr>
              <w:t xml:space="preserve">- explain the relationship between job performance dimensions or </w:t>
            </w:r>
          </w:p>
          <w:p w:rsidR="00CC3A47" w:rsidRDefault="00CC3A47">
            <w:pPr>
              <w:rPr>
                <w:rFonts w:ascii="Arial" w:hAnsi="Arial"/>
              </w:rPr>
            </w:pPr>
            <w:r>
              <w:rPr>
                <w:rFonts w:ascii="Arial" w:hAnsi="Arial"/>
              </w:rPr>
              <w:t xml:space="preserve">   competencies and the type of criterion measurement selected</w:t>
            </w:r>
          </w:p>
          <w:p w:rsidR="00CC3A47" w:rsidRDefault="00CC3A47">
            <w:pPr>
              <w:rPr>
                <w:rFonts w:ascii="Arial" w:hAnsi="Arial"/>
              </w:rPr>
            </w:pPr>
          </w:p>
          <w:p w:rsidR="00CC3A47" w:rsidRDefault="00CC3A47">
            <w:pPr>
              <w:rPr>
                <w:rFonts w:ascii="Arial" w:hAnsi="Arial"/>
              </w:rPr>
            </w:pPr>
          </w:p>
        </w:tc>
      </w:tr>
    </w:tbl>
    <w:p w:rsidR="00CC3A47" w:rsidRDefault="00CC3A47">
      <w:r>
        <w:br w:type="page"/>
      </w:r>
    </w:p>
    <w:tbl>
      <w:tblPr>
        <w:tblW w:w="0" w:type="auto"/>
        <w:tblLayout w:type="fixed"/>
        <w:tblLook w:val="0000" w:firstRow="0" w:lastRow="0" w:firstColumn="0" w:lastColumn="0" w:noHBand="0" w:noVBand="0"/>
      </w:tblPr>
      <w:tblGrid>
        <w:gridCol w:w="675"/>
        <w:gridCol w:w="567"/>
        <w:gridCol w:w="1134"/>
        <w:gridCol w:w="4678"/>
        <w:gridCol w:w="1802"/>
      </w:tblGrid>
      <w:tr w:rsidR="00CC3A47">
        <w:tc>
          <w:tcPr>
            <w:tcW w:w="675" w:type="dxa"/>
          </w:tcPr>
          <w:p w:rsidR="00CC3A47" w:rsidRDefault="00CC3A47">
            <w:pPr>
              <w:rPr>
                <w:rFonts w:ascii="Arial" w:hAnsi="Arial"/>
              </w:rPr>
            </w:pPr>
          </w:p>
        </w:tc>
        <w:tc>
          <w:tcPr>
            <w:tcW w:w="567" w:type="dxa"/>
          </w:tcPr>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r>
              <w:rPr>
                <w:rFonts w:ascii="Arial" w:hAnsi="Arial"/>
              </w:rPr>
              <w:t>6.</w:t>
            </w: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r>
              <w:rPr>
                <w:rFonts w:ascii="Arial" w:hAnsi="Arial"/>
              </w:rPr>
              <w:t>.</w:t>
            </w: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r>
              <w:rPr>
                <w:rFonts w:ascii="Arial" w:hAnsi="Arial"/>
              </w:rPr>
              <w:t>7.</w:t>
            </w: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r>
              <w:rPr>
                <w:rFonts w:ascii="Arial" w:hAnsi="Arial"/>
              </w:rPr>
              <w:t>.</w:t>
            </w:r>
          </w:p>
          <w:p w:rsidR="00CC3A47" w:rsidRDefault="00CC3A47">
            <w:pPr>
              <w:rPr>
                <w:rFonts w:ascii="Arial" w:hAnsi="Arial"/>
              </w:rPr>
            </w:pPr>
          </w:p>
          <w:p w:rsidR="00CC3A47" w:rsidRDefault="00CC3A47">
            <w:pPr>
              <w:rPr>
                <w:rFonts w:ascii="Arial" w:hAnsi="Arial"/>
              </w:rPr>
            </w:pPr>
            <w:r>
              <w:rPr>
                <w:rFonts w:ascii="Arial" w:hAnsi="Arial"/>
              </w:rPr>
              <w:t>.</w:t>
            </w: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p w:rsidR="00CC3A47" w:rsidRDefault="00CC3A47">
            <w:pPr>
              <w:rPr>
                <w:rFonts w:ascii="Arial" w:hAnsi="Arial"/>
              </w:rPr>
            </w:pPr>
          </w:p>
        </w:tc>
        <w:tc>
          <w:tcPr>
            <w:tcW w:w="7614" w:type="dxa"/>
            <w:gridSpan w:val="3"/>
          </w:tcPr>
          <w:p w:rsidR="00CC3A47" w:rsidRDefault="00CC3A47">
            <w:pPr>
              <w:rPr>
                <w:rFonts w:ascii="Arial" w:hAnsi="Arial"/>
              </w:rPr>
            </w:pPr>
          </w:p>
          <w:p w:rsidR="00CC3A47" w:rsidRDefault="00CC3A47">
            <w:pPr>
              <w:ind w:left="120"/>
              <w:rPr>
                <w:rFonts w:ascii="Arial" w:hAnsi="Arial"/>
                <w:u w:val="single"/>
              </w:rPr>
            </w:pPr>
          </w:p>
          <w:p w:rsidR="00CC3A47" w:rsidRDefault="00CC3A47">
            <w:pPr>
              <w:ind w:left="360"/>
              <w:rPr>
                <w:rFonts w:ascii="Arial" w:hAnsi="Arial"/>
              </w:rPr>
            </w:pPr>
            <w:r>
              <w:rPr>
                <w:rFonts w:ascii="Arial" w:hAnsi="Arial"/>
              </w:rPr>
              <w:t>Demonstrate the most effective methods for identifying and attracting candidates. (Chapter 7)</w:t>
            </w:r>
          </w:p>
          <w:p w:rsidR="00CC3A47" w:rsidRDefault="00CC3A47">
            <w:pPr>
              <w:ind w:left="360"/>
              <w:rPr>
                <w:rFonts w:ascii="Arial" w:hAnsi="Arial"/>
              </w:rPr>
            </w:pPr>
          </w:p>
          <w:p w:rsidR="00CC3A47" w:rsidRDefault="00CC3A47">
            <w:pPr>
              <w:ind w:left="360"/>
              <w:rPr>
                <w:rFonts w:ascii="Arial" w:hAnsi="Arial"/>
                <w:u w:val="single"/>
              </w:rPr>
            </w:pPr>
            <w:r>
              <w:rPr>
                <w:rFonts w:ascii="Arial" w:hAnsi="Arial"/>
                <w:u w:val="single"/>
              </w:rPr>
              <w:t>Potential Elements of Performance</w:t>
            </w:r>
          </w:p>
          <w:p w:rsidR="00CC3A47" w:rsidRDefault="00CC3A47">
            <w:pPr>
              <w:ind w:left="360"/>
              <w:rPr>
                <w:rFonts w:ascii="Arial" w:hAnsi="Arial"/>
              </w:rPr>
            </w:pPr>
            <w:r>
              <w:rPr>
                <w:rFonts w:ascii="Arial" w:hAnsi="Arial"/>
              </w:rPr>
              <w:t>-understand the link between recruitment and selection.</w:t>
            </w:r>
          </w:p>
          <w:p w:rsidR="00CC3A47" w:rsidRDefault="00CC3A47">
            <w:pPr>
              <w:ind w:left="360"/>
              <w:rPr>
                <w:rFonts w:ascii="Arial" w:hAnsi="Arial"/>
              </w:rPr>
            </w:pPr>
            <w:r>
              <w:rPr>
                <w:rFonts w:ascii="Arial" w:hAnsi="Arial"/>
              </w:rPr>
              <w:t>-appreciate the strategies used by job seekers to investigate jobs and organizations.</w:t>
            </w:r>
          </w:p>
          <w:p w:rsidR="00CC3A47" w:rsidRDefault="00CC3A47">
            <w:pPr>
              <w:ind w:left="360"/>
              <w:rPr>
                <w:rFonts w:ascii="Arial" w:hAnsi="Arial"/>
              </w:rPr>
            </w:pPr>
            <w:r>
              <w:rPr>
                <w:rFonts w:ascii="Arial" w:hAnsi="Arial"/>
              </w:rPr>
              <w:t>- understand how a job seeker’s interests and values influence job search strategies.</w:t>
            </w:r>
          </w:p>
          <w:p w:rsidR="00CC3A47" w:rsidRDefault="00CC3A47">
            <w:pPr>
              <w:ind w:left="360"/>
              <w:rPr>
                <w:rFonts w:ascii="Arial" w:hAnsi="Arial"/>
              </w:rPr>
            </w:pPr>
            <w:r>
              <w:rPr>
                <w:rFonts w:ascii="Arial" w:hAnsi="Arial"/>
              </w:rPr>
              <w:t>- appreciate how job candidates use characteristics of the job and organization in choosing among jobs.</w:t>
            </w:r>
          </w:p>
          <w:p w:rsidR="00CC3A47" w:rsidRDefault="00CC3A47">
            <w:pPr>
              <w:ind w:left="360"/>
              <w:rPr>
                <w:rFonts w:ascii="Arial" w:hAnsi="Arial"/>
              </w:rPr>
            </w:pPr>
            <w:r>
              <w:rPr>
                <w:rFonts w:ascii="Arial" w:hAnsi="Arial"/>
              </w:rPr>
              <w:t>- know the role that accurate expectations play to improve the fit between a person and an organization.</w:t>
            </w:r>
          </w:p>
          <w:p w:rsidR="00CC3A47" w:rsidRDefault="00CC3A47">
            <w:pPr>
              <w:ind w:left="360"/>
              <w:rPr>
                <w:rFonts w:ascii="Arial" w:hAnsi="Arial"/>
              </w:rPr>
            </w:pPr>
            <w:r>
              <w:rPr>
                <w:rFonts w:ascii="Arial" w:hAnsi="Arial"/>
              </w:rPr>
              <w:t>- understand the linkage of recruitment to job and organization analysis.</w:t>
            </w:r>
          </w:p>
          <w:p w:rsidR="00CC3A47" w:rsidRDefault="00CC3A47">
            <w:pPr>
              <w:ind w:left="360"/>
              <w:rPr>
                <w:rFonts w:ascii="Arial" w:hAnsi="Arial"/>
              </w:rPr>
            </w:pPr>
            <w:r>
              <w:rPr>
                <w:rFonts w:ascii="Arial" w:hAnsi="Arial"/>
              </w:rPr>
              <w:t>-be aware of the internal and external factors that influence an organization’s recruitment strategy.</w:t>
            </w:r>
          </w:p>
          <w:p w:rsidR="00CC3A47" w:rsidRDefault="00CC3A47">
            <w:pPr>
              <w:ind w:left="360"/>
              <w:rPr>
                <w:rFonts w:ascii="Arial" w:hAnsi="Arial"/>
              </w:rPr>
            </w:pPr>
            <w:r>
              <w:rPr>
                <w:rFonts w:ascii="Arial" w:hAnsi="Arial"/>
              </w:rPr>
              <w:t>- be able to design and implement a recruitment action plan.</w:t>
            </w:r>
          </w:p>
          <w:p w:rsidR="00CC3A47" w:rsidRDefault="00CC3A47">
            <w:pPr>
              <w:ind w:left="360"/>
              <w:rPr>
                <w:rFonts w:ascii="Arial" w:hAnsi="Arial"/>
              </w:rPr>
            </w:pPr>
            <w:r>
              <w:rPr>
                <w:rFonts w:ascii="Arial" w:hAnsi="Arial"/>
              </w:rPr>
              <w:t>- be aware of the different methods that can be used to recruit internal and external job applicants.</w:t>
            </w:r>
          </w:p>
          <w:p w:rsidR="00CC3A47" w:rsidRDefault="00CC3A47">
            <w:pPr>
              <w:ind w:left="360"/>
              <w:rPr>
                <w:rFonts w:ascii="Arial" w:hAnsi="Arial"/>
              </w:rPr>
            </w:pPr>
            <w:r>
              <w:rPr>
                <w:rFonts w:ascii="Arial" w:hAnsi="Arial"/>
              </w:rPr>
              <w:t>- understand the increasingly important role played by the Internet in recruiting.</w:t>
            </w:r>
          </w:p>
          <w:p w:rsidR="00CC3A47" w:rsidRDefault="00CC3A47">
            <w:pPr>
              <w:rPr>
                <w:rFonts w:ascii="Arial" w:hAnsi="Arial"/>
              </w:rPr>
            </w:pPr>
          </w:p>
          <w:p w:rsidR="00CC3A47" w:rsidRDefault="00CC3A47">
            <w:pPr>
              <w:ind w:left="360"/>
              <w:rPr>
                <w:rFonts w:ascii="Arial" w:hAnsi="Arial"/>
              </w:rPr>
            </w:pPr>
            <w:r>
              <w:rPr>
                <w:rFonts w:ascii="Arial" w:hAnsi="Arial"/>
              </w:rPr>
              <w:t>Demonstrate the ability to effectively conduct a behavioural employment interview using a variety of questioning techniques. (Chapter 10)</w:t>
            </w:r>
          </w:p>
          <w:p w:rsidR="00CC3A47" w:rsidRDefault="00CC3A47">
            <w:pPr>
              <w:ind w:left="360"/>
              <w:rPr>
                <w:rFonts w:ascii="Arial" w:hAnsi="Arial"/>
              </w:rPr>
            </w:pPr>
          </w:p>
          <w:p w:rsidR="00CC3A47" w:rsidRDefault="00CC3A47">
            <w:pPr>
              <w:rPr>
                <w:rFonts w:ascii="Arial" w:hAnsi="Arial"/>
                <w:u w:val="single"/>
              </w:rPr>
            </w:pPr>
            <w:r>
              <w:rPr>
                <w:rFonts w:ascii="Arial" w:hAnsi="Arial"/>
              </w:rPr>
              <w:t xml:space="preserve">      </w:t>
            </w:r>
            <w:r>
              <w:rPr>
                <w:rFonts w:ascii="Arial" w:hAnsi="Arial"/>
                <w:u w:val="single"/>
              </w:rPr>
              <w:t xml:space="preserve"> Potential Elements of performance</w:t>
            </w:r>
          </w:p>
          <w:p w:rsidR="00CC3A47" w:rsidRDefault="00CC3A47">
            <w:pPr>
              <w:rPr>
                <w:rFonts w:ascii="Arial" w:hAnsi="Arial"/>
              </w:rPr>
            </w:pPr>
            <w:r>
              <w:rPr>
                <w:rFonts w:ascii="Arial" w:hAnsi="Arial"/>
              </w:rPr>
              <w:t xml:space="preserve">    -understand the purposes and uses of employment interviews.</w:t>
            </w:r>
          </w:p>
          <w:p w:rsidR="00CC3A47" w:rsidRDefault="00CC3A47">
            <w:pPr>
              <w:rPr>
                <w:rFonts w:ascii="Arial" w:hAnsi="Arial"/>
              </w:rPr>
            </w:pPr>
            <w:r>
              <w:rPr>
                <w:rFonts w:ascii="Arial" w:hAnsi="Arial"/>
              </w:rPr>
              <w:t xml:space="preserve">    - Appreciate the selection errors associated with traditional  </w:t>
            </w:r>
          </w:p>
          <w:p w:rsidR="00CC3A47" w:rsidRDefault="00CC3A47">
            <w:pPr>
              <w:rPr>
                <w:rFonts w:ascii="Arial" w:hAnsi="Arial"/>
              </w:rPr>
            </w:pPr>
            <w:r>
              <w:rPr>
                <w:rFonts w:ascii="Arial" w:hAnsi="Arial"/>
              </w:rPr>
              <w:t xml:space="preserve">      </w:t>
            </w:r>
            <w:proofErr w:type="gramStart"/>
            <w:r>
              <w:rPr>
                <w:rFonts w:ascii="Arial" w:hAnsi="Arial"/>
              </w:rPr>
              <w:t>approaches</w:t>
            </w:r>
            <w:proofErr w:type="gramEnd"/>
            <w:r>
              <w:rPr>
                <w:rFonts w:ascii="Arial" w:hAnsi="Arial"/>
              </w:rPr>
              <w:t xml:space="preserve"> to employment interviewing.</w:t>
            </w:r>
          </w:p>
          <w:p w:rsidR="00CC3A47" w:rsidRDefault="00CC3A47">
            <w:pPr>
              <w:rPr>
                <w:rFonts w:ascii="Arial" w:hAnsi="Arial"/>
              </w:rPr>
            </w:pPr>
            <w:r>
              <w:rPr>
                <w:rFonts w:ascii="Arial" w:hAnsi="Arial"/>
              </w:rPr>
              <w:t xml:space="preserve">    -understand different structured interviewing techniques and their  </w:t>
            </w:r>
          </w:p>
          <w:p w:rsidR="00CC3A47" w:rsidRDefault="00CC3A47">
            <w:pPr>
              <w:rPr>
                <w:rFonts w:ascii="Arial" w:hAnsi="Arial"/>
              </w:rPr>
            </w:pPr>
            <w:r>
              <w:rPr>
                <w:rFonts w:ascii="Arial" w:hAnsi="Arial"/>
              </w:rPr>
              <w:t xml:space="preserve">     </w:t>
            </w:r>
            <w:proofErr w:type="gramStart"/>
            <w:r>
              <w:rPr>
                <w:rFonts w:ascii="Arial" w:hAnsi="Arial"/>
              </w:rPr>
              <w:t>relative</w:t>
            </w:r>
            <w:proofErr w:type="gramEnd"/>
            <w:r>
              <w:rPr>
                <w:rFonts w:ascii="Arial" w:hAnsi="Arial"/>
              </w:rPr>
              <w:t xml:space="preserve"> advantages and disadvantages.</w:t>
            </w:r>
          </w:p>
          <w:p w:rsidR="00CC3A47" w:rsidRDefault="00CC3A47">
            <w:pPr>
              <w:rPr>
                <w:rFonts w:ascii="Arial" w:hAnsi="Arial"/>
              </w:rPr>
            </w:pPr>
            <w:r>
              <w:rPr>
                <w:rFonts w:ascii="Arial" w:hAnsi="Arial"/>
              </w:rPr>
              <w:t xml:space="preserve">    -explain the nature of patterned behaviour description interviews  </w:t>
            </w:r>
          </w:p>
          <w:p w:rsidR="00CC3A47" w:rsidRDefault="00CC3A47">
            <w:pPr>
              <w:rPr>
                <w:rFonts w:ascii="Arial" w:hAnsi="Arial"/>
              </w:rPr>
            </w:pPr>
            <w:r>
              <w:rPr>
                <w:rFonts w:ascii="Arial" w:hAnsi="Arial"/>
              </w:rPr>
              <w:t xml:space="preserve">    (BDI) and be able to develop effective questions.</w:t>
            </w:r>
          </w:p>
          <w:p w:rsidR="00CC3A47" w:rsidRDefault="00CC3A47">
            <w:pPr>
              <w:rPr>
                <w:rFonts w:ascii="Arial" w:hAnsi="Arial"/>
              </w:rPr>
            </w:pPr>
            <w:r>
              <w:rPr>
                <w:rFonts w:ascii="Arial" w:hAnsi="Arial"/>
              </w:rPr>
              <w:t xml:space="preserve">   -appreciate aspects of the law as it pertains to interview practice.</w:t>
            </w:r>
          </w:p>
          <w:p w:rsidR="00CC3A47" w:rsidRDefault="00CC3A47">
            <w:pPr>
              <w:rPr>
                <w:rFonts w:ascii="Arial" w:hAnsi="Arial"/>
              </w:rPr>
            </w:pPr>
            <w:r>
              <w:rPr>
                <w:rFonts w:ascii="Arial" w:hAnsi="Arial"/>
              </w:rPr>
              <w:t xml:space="preserve">   -understand the BDI questions are designed by examining each  </w:t>
            </w:r>
          </w:p>
          <w:p w:rsidR="00CC3A47" w:rsidRDefault="00CC3A47">
            <w:pPr>
              <w:rPr>
                <w:rFonts w:ascii="Arial" w:hAnsi="Arial"/>
              </w:rPr>
            </w:pPr>
            <w:r>
              <w:rPr>
                <w:rFonts w:ascii="Arial" w:hAnsi="Arial"/>
              </w:rPr>
              <w:t xml:space="preserve">    task or situation to identify the behavioural dimension underlying </w:t>
            </w:r>
          </w:p>
          <w:p w:rsidR="00CC3A47" w:rsidRDefault="00CC3A47">
            <w:pPr>
              <w:rPr>
                <w:rFonts w:ascii="Arial" w:hAnsi="Arial"/>
              </w:rPr>
            </w:pPr>
            <w:r>
              <w:rPr>
                <w:rFonts w:ascii="Arial" w:hAnsi="Arial"/>
              </w:rPr>
              <w:t xml:space="preserve">    </w:t>
            </w:r>
            <w:proofErr w:type="gramStart"/>
            <w:r>
              <w:rPr>
                <w:rFonts w:ascii="Arial" w:hAnsi="Arial"/>
              </w:rPr>
              <w:t>the</w:t>
            </w:r>
            <w:proofErr w:type="gramEnd"/>
            <w:r>
              <w:rPr>
                <w:rFonts w:ascii="Arial" w:hAnsi="Arial"/>
              </w:rPr>
              <w:t xml:space="preserve"> situation.</w:t>
            </w:r>
          </w:p>
          <w:p w:rsidR="00CC3A47" w:rsidRDefault="00CC3A47">
            <w:pPr>
              <w:rPr>
                <w:rFonts w:ascii="Arial" w:hAnsi="Arial"/>
              </w:rPr>
            </w:pPr>
            <w:r>
              <w:rPr>
                <w:rFonts w:ascii="Arial" w:hAnsi="Arial"/>
              </w:rPr>
              <w:t xml:space="preserve">  -comprehend the nature of the behavioural sample interview (BSI)  </w:t>
            </w:r>
          </w:p>
          <w:p w:rsidR="00CC3A47" w:rsidRDefault="00CC3A47">
            <w:pPr>
              <w:rPr>
                <w:rFonts w:ascii="Arial" w:hAnsi="Arial"/>
              </w:rPr>
            </w:pPr>
            <w:r>
              <w:rPr>
                <w:rFonts w:ascii="Arial" w:hAnsi="Arial"/>
              </w:rPr>
              <w:t xml:space="preserve">   </w:t>
            </w:r>
            <w:proofErr w:type="gramStart"/>
            <w:r>
              <w:rPr>
                <w:rFonts w:ascii="Arial" w:hAnsi="Arial"/>
              </w:rPr>
              <w:t>and</w:t>
            </w:r>
            <w:proofErr w:type="gramEnd"/>
            <w:r>
              <w:rPr>
                <w:rFonts w:ascii="Arial" w:hAnsi="Arial"/>
              </w:rPr>
              <w:t xml:space="preserve"> utilize it effectively.</w:t>
            </w:r>
          </w:p>
          <w:p w:rsidR="00CC3A47" w:rsidRDefault="00CC3A47">
            <w:pPr>
              <w:rPr>
                <w:rFonts w:ascii="Arial" w:hAnsi="Arial"/>
              </w:rPr>
            </w:pPr>
          </w:p>
          <w:p w:rsidR="00CC3A47" w:rsidRDefault="00CC3A47">
            <w:pPr>
              <w:ind w:left="360"/>
              <w:rPr>
                <w:rFonts w:ascii="Arial" w:hAnsi="Arial"/>
              </w:rPr>
            </w:pPr>
          </w:p>
          <w:p w:rsidR="00E00330" w:rsidRDefault="00E00330">
            <w:pPr>
              <w:ind w:left="360"/>
              <w:rPr>
                <w:rFonts w:ascii="Arial" w:hAnsi="Arial"/>
              </w:rPr>
            </w:pPr>
          </w:p>
          <w:p w:rsidR="00CC3A47" w:rsidRDefault="00CC3A47">
            <w:pPr>
              <w:rPr>
                <w:rFonts w:ascii="Arial" w:hAnsi="Arial"/>
                <w:b/>
              </w:rPr>
            </w:pPr>
            <w:r>
              <w:rPr>
                <w:rFonts w:ascii="Arial" w:hAnsi="Arial"/>
                <w:b/>
              </w:rPr>
              <w:lastRenderedPageBreak/>
              <w:t>TOPICS:</w:t>
            </w:r>
          </w:p>
          <w:p w:rsidR="00CC3A47" w:rsidRDefault="00CC3A47">
            <w:pPr>
              <w:rPr>
                <w:rFonts w:ascii="Arial" w:hAnsi="Arial"/>
              </w:rPr>
            </w:pPr>
            <w:r>
              <w:rPr>
                <w:rFonts w:ascii="Arial" w:hAnsi="Arial"/>
              </w:rPr>
              <w:t>1.Legal issues Affecting Recruitment and Selection</w:t>
            </w:r>
          </w:p>
          <w:p w:rsidR="00CC3A47" w:rsidRDefault="00CC3A47">
            <w:pPr>
              <w:rPr>
                <w:rFonts w:ascii="Arial" w:hAnsi="Arial"/>
              </w:rPr>
            </w:pPr>
            <w:r>
              <w:rPr>
                <w:rFonts w:ascii="Arial" w:hAnsi="Arial"/>
              </w:rPr>
              <w:t>2.Organzation and Job Analysis</w:t>
            </w:r>
          </w:p>
          <w:p w:rsidR="00CC3A47" w:rsidRDefault="00CC3A47">
            <w:pPr>
              <w:rPr>
                <w:rFonts w:ascii="Arial" w:hAnsi="Arial"/>
              </w:rPr>
            </w:pPr>
            <w:r>
              <w:rPr>
                <w:rFonts w:ascii="Arial" w:hAnsi="Arial"/>
              </w:rPr>
              <w:t xml:space="preserve">3.Role of Competencies and Job Performance in Selecting  </w:t>
            </w:r>
          </w:p>
          <w:p w:rsidR="00CC3A47" w:rsidRDefault="00CC3A47">
            <w:pPr>
              <w:rPr>
                <w:rFonts w:ascii="Arial" w:hAnsi="Arial"/>
              </w:rPr>
            </w:pPr>
            <w:r>
              <w:rPr>
                <w:rFonts w:ascii="Arial" w:hAnsi="Arial"/>
              </w:rPr>
              <w:t xml:space="preserve">   Employees.</w:t>
            </w:r>
          </w:p>
          <w:p w:rsidR="00CC3A47" w:rsidRDefault="00CC3A47">
            <w:pPr>
              <w:rPr>
                <w:rFonts w:ascii="Arial" w:hAnsi="Arial"/>
              </w:rPr>
            </w:pPr>
            <w:r>
              <w:rPr>
                <w:rFonts w:ascii="Arial" w:hAnsi="Arial"/>
              </w:rPr>
              <w:t xml:space="preserve">4. Performance Measurement: The role of Criteria in Selecting  </w:t>
            </w:r>
          </w:p>
          <w:p w:rsidR="00CC3A47" w:rsidRDefault="00CC3A47">
            <w:pPr>
              <w:rPr>
                <w:rFonts w:ascii="Arial" w:hAnsi="Arial"/>
              </w:rPr>
            </w:pPr>
            <w:r>
              <w:rPr>
                <w:rFonts w:ascii="Arial" w:hAnsi="Arial"/>
              </w:rPr>
              <w:t xml:space="preserve">    Employees.</w:t>
            </w:r>
          </w:p>
          <w:p w:rsidR="00CC3A47" w:rsidRDefault="00CC3A47">
            <w:pPr>
              <w:rPr>
                <w:rFonts w:ascii="Arial" w:hAnsi="Arial"/>
              </w:rPr>
            </w:pPr>
            <w:r>
              <w:rPr>
                <w:rFonts w:ascii="Arial" w:hAnsi="Arial"/>
              </w:rPr>
              <w:t>5 Recruitment: Identifying, Contracting and Attracting the Talent Pool</w:t>
            </w:r>
          </w:p>
          <w:p w:rsidR="00CC3A47" w:rsidRDefault="00CC3A47">
            <w:pPr>
              <w:rPr>
                <w:rFonts w:ascii="Arial" w:hAnsi="Arial"/>
              </w:rPr>
            </w:pPr>
            <w:r>
              <w:rPr>
                <w:rFonts w:ascii="Arial" w:hAnsi="Arial"/>
              </w:rPr>
              <w:t>6. Applicant Screening and Selection.</w:t>
            </w:r>
          </w:p>
          <w:p w:rsidR="00CC3A47" w:rsidRDefault="00CC3A47">
            <w:pPr>
              <w:rPr>
                <w:rFonts w:ascii="Arial" w:hAnsi="Arial"/>
              </w:rPr>
            </w:pPr>
            <w:r>
              <w:rPr>
                <w:rFonts w:ascii="Arial" w:hAnsi="Arial"/>
              </w:rPr>
              <w:t>7 Testing</w:t>
            </w:r>
          </w:p>
          <w:p w:rsidR="00CC3A47" w:rsidRDefault="00CC3A47">
            <w:pPr>
              <w:rPr>
                <w:rFonts w:ascii="Arial" w:hAnsi="Arial"/>
              </w:rPr>
            </w:pPr>
            <w:r>
              <w:rPr>
                <w:rFonts w:ascii="Arial" w:hAnsi="Arial"/>
              </w:rPr>
              <w:t>8.. Interviewing</w:t>
            </w:r>
          </w:p>
          <w:p w:rsidR="00CC3A47" w:rsidRDefault="00CC3A47">
            <w:pPr>
              <w:rPr>
                <w:rFonts w:ascii="Arial" w:hAnsi="Arial"/>
              </w:rPr>
            </w:pPr>
            <w:r>
              <w:rPr>
                <w:rFonts w:ascii="Arial" w:hAnsi="Arial"/>
              </w:rPr>
              <w:t>9. Decision Making</w:t>
            </w:r>
          </w:p>
          <w:p w:rsidR="00CC3A47" w:rsidRDefault="00CC3A47">
            <w:pPr>
              <w:rPr>
                <w:rFonts w:ascii="Arial" w:hAnsi="Arial"/>
              </w:rPr>
            </w:pPr>
          </w:p>
          <w:p w:rsidR="00CC3A47" w:rsidRDefault="00490C81">
            <w:pPr>
              <w:rPr>
                <w:rFonts w:ascii="Arial" w:hAnsi="Arial"/>
                <w:b/>
              </w:rPr>
            </w:pPr>
            <w:r w:rsidRPr="00490C81">
              <w:rPr>
                <w:rFonts w:ascii="Arial" w:hAnsi="Arial"/>
                <w:b/>
              </w:rPr>
              <w:t>Required Resources</w:t>
            </w:r>
          </w:p>
          <w:p w:rsidR="00490C81" w:rsidRDefault="00490C81">
            <w:pPr>
              <w:rPr>
                <w:rFonts w:ascii="Arial" w:hAnsi="Arial"/>
              </w:rPr>
            </w:pPr>
            <w:r>
              <w:rPr>
                <w:rFonts w:ascii="Arial" w:hAnsi="Arial"/>
              </w:rPr>
              <w:t xml:space="preserve">“Recruitment and Selection in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by </w:t>
            </w:r>
            <w:proofErr w:type="spellStart"/>
            <w:r>
              <w:rPr>
                <w:rFonts w:ascii="Arial" w:hAnsi="Arial"/>
              </w:rPr>
              <w:t>Catano</w:t>
            </w:r>
            <w:proofErr w:type="spellEnd"/>
            <w:r>
              <w:rPr>
                <w:rFonts w:ascii="Arial" w:hAnsi="Arial"/>
              </w:rPr>
              <w:t xml:space="preserve">, </w:t>
            </w:r>
            <w:proofErr w:type="spellStart"/>
            <w:r>
              <w:rPr>
                <w:rFonts w:ascii="Arial" w:hAnsi="Arial"/>
              </w:rPr>
              <w:t>Cronshaw</w:t>
            </w:r>
            <w:proofErr w:type="spellEnd"/>
            <w:r>
              <w:rPr>
                <w:rFonts w:ascii="Arial" w:hAnsi="Arial"/>
              </w:rPr>
              <w:t xml:space="preserve">, </w:t>
            </w:r>
            <w:proofErr w:type="spellStart"/>
            <w:r>
              <w:rPr>
                <w:rFonts w:ascii="Arial" w:hAnsi="Arial"/>
              </w:rPr>
              <w:t>Wiesner</w:t>
            </w:r>
            <w:proofErr w:type="spellEnd"/>
            <w:r>
              <w:rPr>
                <w:rFonts w:ascii="Arial" w:hAnsi="Arial"/>
              </w:rPr>
              <w:t xml:space="preserve">, Hackett, </w:t>
            </w:r>
            <w:proofErr w:type="spellStart"/>
            <w:r>
              <w:rPr>
                <w:rFonts w:ascii="Arial" w:hAnsi="Arial"/>
              </w:rPr>
              <w:t>Methot</w:t>
            </w:r>
            <w:proofErr w:type="spellEnd"/>
          </w:p>
          <w:p w:rsidR="00490C81" w:rsidRPr="00490C81" w:rsidRDefault="00490C81">
            <w:pPr>
              <w:rPr>
                <w:rFonts w:ascii="Arial" w:hAnsi="Arial"/>
              </w:rPr>
            </w:pPr>
            <w:r>
              <w:rPr>
                <w:rFonts w:ascii="Arial" w:hAnsi="Arial"/>
              </w:rPr>
              <w:t>Publisher: Thomson Nelson</w:t>
            </w:r>
          </w:p>
          <w:p w:rsidR="00CC3A47" w:rsidRDefault="00CC3A47">
            <w:pPr>
              <w:ind w:left="360"/>
              <w:rPr>
                <w:rFonts w:ascii="Arial" w:hAnsi="Arial"/>
                <w:u w:val="single"/>
              </w:rPr>
            </w:pPr>
          </w:p>
        </w:tc>
      </w:tr>
      <w:tr w:rsidR="00CC3A47">
        <w:trPr>
          <w:cantSplit/>
        </w:trPr>
        <w:tc>
          <w:tcPr>
            <w:tcW w:w="675" w:type="dxa"/>
          </w:tcPr>
          <w:p w:rsidR="00CC3A47" w:rsidRDefault="00CC3A47">
            <w:pPr>
              <w:rPr>
                <w:rFonts w:ascii="Arial" w:hAnsi="Arial"/>
                <w:b/>
              </w:rPr>
            </w:pPr>
            <w:r>
              <w:rPr>
                <w:rFonts w:ascii="Arial" w:hAnsi="Arial"/>
                <w:b/>
              </w:rPr>
              <w:lastRenderedPageBreak/>
              <w:t>V.</w:t>
            </w:r>
          </w:p>
        </w:tc>
        <w:tc>
          <w:tcPr>
            <w:tcW w:w="8181" w:type="dxa"/>
            <w:gridSpan w:val="4"/>
          </w:tcPr>
          <w:p w:rsidR="00CC3A47" w:rsidRDefault="00CC3A47">
            <w:pPr>
              <w:rPr>
                <w:rFonts w:ascii="Arial" w:hAnsi="Arial"/>
                <w:b/>
              </w:rPr>
            </w:pPr>
            <w:r>
              <w:rPr>
                <w:rFonts w:ascii="Arial" w:hAnsi="Arial"/>
                <w:b/>
              </w:rPr>
              <w:t>EVALUATION PROCESS/GRADING SYSTEM:</w:t>
            </w:r>
          </w:p>
          <w:p w:rsidR="00CC3A47" w:rsidRDefault="007F32D6">
            <w:pPr>
              <w:rPr>
                <w:rFonts w:ascii="Arial" w:hAnsi="Arial" w:cs="Arial"/>
              </w:rPr>
            </w:pPr>
            <w:r>
              <w:rPr>
                <w:rFonts w:ascii="Arial" w:hAnsi="Arial" w:cs="Arial"/>
              </w:rPr>
              <w:t>Assignment(s)                                 20%</w:t>
            </w:r>
          </w:p>
          <w:p w:rsidR="007F32D6" w:rsidRPr="00E00330" w:rsidRDefault="007F32D6">
            <w:pPr>
              <w:rPr>
                <w:rFonts w:ascii="Arial" w:hAnsi="Arial" w:cs="Arial"/>
              </w:rPr>
            </w:pPr>
            <w:r>
              <w:rPr>
                <w:rFonts w:ascii="Arial" w:hAnsi="Arial" w:cs="Arial"/>
              </w:rPr>
              <w:t>Participation                                    10%</w:t>
            </w:r>
          </w:p>
          <w:p w:rsidR="00CC3A47" w:rsidRPr="00E00330" w:rsidRDefault="00CC3A47">
            <w:pPr>
              <w:rPr>
                <w:rFonts w:ascii="Arial" w:hAnsi="Arial" w:cs="Arial"/>
              </w:rPr>
            </w:pPr>
            <w:r w:rsidRPr="00E00330">
              <w:rPr>
                <w:rFonts w:ascii="Arial" w:hAnsi="Arial" w:cs="Arial"/>
              </w:rPr>
              <w:t>Midterm Test                                   30%</w:t>
            </w:r>
          </w:p>
          <w:p w:rsidR="00CC3A47" w:rsidRPr="00E00330" w:rsidRDefault="00CC3A47">
            <w:pPr>
              <w:rPr>
                <w:rFonts w:ascii="Arial" w:hAnsi="Arial" w:cs="Arial"/>
                <w:u w:val="single"/>
              </w:rPr>
            </w:pPr>
            <w:r w:rsidRPr="00E00330">
              <w:rPr>
                <w:rFonts w:ascii="Arial" w:hAnsi="Arial" w:cs="Arial"/>
              </w:rPr>
              <w:t xml:space="preserve">Final Test                                         </w:t>
            </w:r>
            <w:r w:rsidRPr="00E00330">
              <w:rPr>
                <w:rFonts w:ascii="Arial" w:hAnsi="Arial" w:cs="Arial"/>
                <w:u w:val="single"/>
              </w:rPr>
              <w:t>40%</w:t>
            </w:r>
          </w:p>
          <w:p w:rsidR="00CC3A47" w:rsidRPr="00E00330" w:rsidRDefault="00CC3A47">
            <w:pPr>
              <w:rPr>
                <w:rFonts w:ascii="Arial" w:hAnsi="Arial" w:cs="Arial"/>
              </w:rPr>
            </w:pPr>
            <w:r w:rsidRPr="00E00330">
              <w:rPr>
                <w:rFonts w:ascii="Arial" w:hAnsi="Arial" w:cs="Arial"/>
              </w:rPr>
              <w:t xml:space="preserve">                                                         100%</w:t>
            </w:r>
          </w:p>
          <w:p w:rsidR="00CC3A47" w:rsidRPr="00E00330" w:rsidRDefault="00CC3A47">
            <w:pPr>
              <w:rPr>
                <w:rFonts w:ascii="Arial" w:hAnsi="Arial" w:cs="Arial"/>
              </w:rPr>
            </w:pPr>
          </w:p>
          <w:p w:rsidR="00CC3A47" w:rsidRDefault="00CC3A47">
            <w:r w:rsidRPr="00E00330">
              <w:rPr>
                <w:rFonts w:ascii="Arial" w:hAnsi="Arial" w:cs="Arial"/>
                <w:b/>
              </w:rPr>
              <w:t>Note</w:t>
            </w:r>
            <w:r w:rsidR="005F73D1">
              <w:rPr>
                <w:rFonts w:ascii="Arial" w:hAnsi="Arial" w:cs="Arial"/>
                <w:b/>
              </w:rPr>
              <w:t>:  A minimum grade of 70% is required to pass this course.</w:t>
            </w:r>
            <w:r>
              <w:t xml:space="preserve"> </w:t>
            </w:r>
          </w:p>
        </w:tc>
      </w:tr>
      <w:tr w:rsidR="00CC3A47">
        <w:trPr>
          <w:cantSplit/>
        </w:trPr>
        <w:tc>
          <w:tcPr>
            <w:tcW w:w="675" w:type="dxa"/>
          </w:tcPr>
          <w:p w:rsidR="00CC3A47" w:rsidRDefault="00CC3A47">
            <w:pPr>
              <w:pStyle w:val="EnvelopeReturn"/>
            </w:pPr>
          </w:p>
        </w:tc>
        <w:tc>
          <w:tcPr>
            <w:tcW w:w="8181" w:type="dxa"/>
            <w:gridSpan w:val="4"/>
          </w:tcPr>
          <w:p w:rsidR="00CC3A47" w:rsidRDefault="00CC3A47">
            <w:pPr>
              <w:rPr>
                <w:rFonts w:ascii="Arial" w:hAnsi="Arial"/>
              </w:rPr>
            </w:pPr>
          </w:p>
          <w:p w:rsidR="00CC3A47" w:rsidRDefault="00CC3A47">
            <w:pPr>
              <w:rPr>
                <w:rFonts w:ascii="Arial" w:hAnsi="Arial"/>
              </w:rPr>
            </w:pPr>
            <w:r>
              <w:rPr>
                <w:rFonts w:ascii="Arial" w:hAnsi="Arial"/>
              </w:rPr>
              <w:t>The following semester grades will be assigned to students in other than postsecondary courses:</w:t>
            </w:r>
          </w:p>
        </w:tc>
      </w:tr>
      <w:tr w:rsidR="00CC3A47">
        <w:tc>
          <w:tcPr>
            <w:tcW w:w="675" w:type="dxa"/>
          </w:tcPr>
          <w:p w:rsidR="00CC3A47" w:rsidRDefault="00CC3A47">
            <w:pPr>
              <w:rPr>
                <w:rFonts w:ascii="Arial" w:hAnsi="Arial"/>
              </w:rPr>
            </w:pPr>
          </w:p>
        </w:tc>
        <w:tc>
          <w:tcPr>
            <w:tcW w:w="1701" w:type="dxa"/>
            <w:gridSpan w:val="2"/>
          </w:tcPr>
          <w:p w:rsidR="00CC3A47" w:rsidRDefault="00CC3A47">
            <w:pPr>
              <w:jc w:val="center"/>
              <w:rPr>
                <w:rFonts w:ascii="Arial" w:hAnsi="Arial"/>
                <w:u w:val="single"/>
              </w:rPr>
            </w:pPr>
          </w:p>
          <w:p w:rsidR="00CC3A47" w:rsidRDefault="00CC3A47">
            <w:pPr>
              <w:jc w:val="center"/>
              <w:rPr>
                <w:rFonts w:ascii="Arial" w:hAnsi="Arial"/>
                <w:u w:val="single"/>
              </w:rPr>
            </w:pPr>
            <w:r>
              <w:rPr>
                <w:rFonts w:ascii="Arial" w:hAnsi="Arial"/>
                <w:u w:val="single"/>
              </w:rPr>
              <w:t>Grade</w:t>
            </w:r>
          </w:p>
        </w:tc>
        <w:tc>
          <w:tcPr>
            <w:tcW w:w="4678" w:type="dxa"/>
          </w:tcPr>
          <w:p w:rsidR="00CC3A47" w:rsidRDefault="00CC3A47">
            <w:pPr>
              <w:jc w:val="center"/>
              <w:rPr>
                <w:rFonts w:ascii="Arial" w:hAnsi="Arial"/>
                <w:u w:val="single"/>
              </w:rPr>
            </w:pPr>
          </w:p>
          <w:p w:rsidR="00CC3A47" w:rsidRDefault="00CC3A47">
            <w:pPr>
              <w:jc w:val="center"/>
              <w:rPr>
                <w:rFonts w:ascii="Arial" w:hAnsi="Arial"/>
                <w:u w:val="single"/>
              </w:rPr>
            </w:pPr>
            <w:r>
              <w:rPr>
                <w:rFonts w:ascii="Arial" w:hAnsi="Arial"/>
                <w:u w:val="single"/>
              </w:rPr>
              <w:t>Definition</w:t>
            </w:r>
          </w:p>
        </w:tc>
        <w:tc>
          <w:tcPr>
            <w:tcW w:w="1802" w:type="dxa"/>
          </w:tcPr>
          <w:p w:rsidR="00CC3A47" w:rsidRDefault="00CC3A47">
            <w:pPr>
              <w:jc w:val="center"/>
              <w:rPr>
                <w:rFonts w:ascii="Arial" w:hAnsi="Arial"/>
              </w:rPr>
            </w:pPr>
            <w:r>
              <w:rPr>
                <w:rFonts w:ascii="Arial" w:hAnsi="Arial"/>
              </w:rPr>
              <w:t xml:space="preserve">Grade Point </w:t>
            </w:r>
            <w:r>
              <w:rPr>
                <w:rFonts w:ascii="Arial" w:hAnsi="Arial"/>
                <w:u w:val="single"/>
              </w:rPr>
              <w:t>Equivalent</w:t>
            </w:r>
          </w:p>
        </w:tc>
      </w:tr>
      <w:tr w:rsidR="00CC3A47">
        <w:tc>
          <w:tcPr>
            <w:tcW w:w="675" w:type="dxa"/>
          </w:tcPr>
          <w:p w:rsidR="00CC3A47" w:rsidRDefault="00CC3A47">
            <w:pPr>
              <w:rPr>
                <w:rFonts w:ascii="Arial" w:hAnsi="Arial"/>
              </w:rPr>
            </w:pPr>
          </w:p>
        </w:tc>
        <w:tc>
          <w:tcPr>
            <w:tcW w:w="1701" w:type="dxa"/>
            <w:gridSpan w:val="2"/>
          </w:tcPr>
          <w:p w:rsidR="00CC3A47" w:rsidRDefault="00CC3A47">
            <w:pPr>
              <w:pStyle w:val="EnvelopeReturn"/>
            </w:pPr>
            <w:r>
              <w:t>A+</w:t>
            </w:r>
          </w:p>
        </w:tc>
        <w:tc>
          <w:tcPr>
            <w:tcW w:w="4678" w:type="dxa"/>
          </w:tcPr>
          <w:p w:rsidR="00CC3A47" w:rsidRDefault="00CC3A47">
            <w:pPr>
              <w:jc w:val="center"/>
              <w:rPr>
                <w:rFonts w:ascii="Arial" w:hAnsi="Arial"/>
              </w:rPr>
            </w:pPr>
            <w:r>
              <w:rPr>
                <w:rFonts w:ascii="Arial" w:hAnsi="Arial"/>
              </w:rPr>
              <w:t>90 - 100%</w:t>
            </w:r>
          </w:p>
        </w:tc>
        <w:tc>
          <w:tcPr>
            <w:tcW w:w="1802" w:type="dxa"/>
          </w:tcPr>
          <w:p w:rsidR="00CC3A47" w:rsidRDefault="00CC3A47">
            <w:pPr>
              <w:jc w:val="center"/>
              <w:rPr>
                <w:rFonts w:ascii="Arial" w:hAnsi="Arial"/>
              </w:rPr>
            </w:pPr>
            <w:r>
              <w:rPr>
                <w:rFonts w:ascii="Arial" w:hAnsi="Arial"/>
              </w:rPr>
              <w:t>4.00</w:t>
            </w:r>
          </w:p>
        </w:tc>
      </w:tr>
      <w:tr w:rsidR="00CC3A47">
        <w:tc>
          <w:tcPr>
            <w:tcW w:w="675" w:type="dxa"/>
          </w:tcPr>
          <w:p w:rsidR="00CC3A47" w:rsidRDefault="00CC3A47">
            <w:pPr>
              <w:rPr>
                <w:rFonts w:ascii="Arial" w:hAnsi="Arial"/>
              </w:rPr>
            </w:pPr>
          </w:p>
        </w:tc>
        <w:tc>
          <w:tcPr>
            <w:tcW w:w="1701" w:type="dxa"/>
            <w:gridSpan w:val="2"/>
          </w:tcPr>
          <w:p w:rsidR="00CC3A47" w:rsidRDefault="00CC3A47">
            <w:pPr>
              <w:rPr>
                <w:rFonts w:ascii="Arial" w:hAnsi="Arial"/>
              </w:rPr>
            </w:pPr>
            <w:r>
              <w:rPr>
                <w:rFonts w:ascii="Arial" w:hAnsi="Arial"/>
              </w:rPr>
              <w:t>A</w:t>
            </w:r>
          </w:p>
        </w:tc>
        <w:tc>
          <w:tcPr>
            <w:tcW w:w="4678" w:type="dxa"/>
          </w:tcPr>
          <w:p w:rsidR="00CC3A47" w:rsidRDefault="00CC3A47">
            <w:pPr>
              <w:jc w:val="center"/>
              <w:rPr>
                <w:rFonts w:ascii="Arial" w:hAnsi="Arial"/>
              </w:rPr>
            </w:pPr>
            <w:r>
              <w:rPr>
                <w:rFonts w:ascii="Arial" w:hAnsi="Arial"/>
              </w:rPr>
              <w:t>80 - 89%</w:t>
            </w:r>
          </w:p>
        </w:tc>
        <w:tc>
          <w:tcPr>
            <w:tcW w:w="1802" w:type="dxa"/>
          </w:tcPr>
          <w:p w:rsidR="00CC3A47" w:rsidRDefault="00CC3A47">
            <w:pPr>
              <w:jc w:val="center"/>
              <w:rPr>
                <w:rFonts w:ascii="Arial" w:hAnsi="Arial"/>
              </w:rPr>
            </w:pPr>
            <w:r>
              <w:rPr>
                <w:rFonts w:ascii="Arial" w:hAnsi="Arial"/>
              </w:rPr>
              <w:t>3.75</w:t>
            </w:r>
          </w:p>
        </w:tc>
      </w:tr>
      <w:tr w:rsidR="00CC3A47">
        <w:tc>
          <w:tcPr>
            <w:tcW w:w="675" w:type="dxa"/>
          </w:tcPr>
          <w:p w:rsidR="00CC3A47" w:rsidRDefault="00CC3A47">
            <w:pPr>
              <w:rPr>
                <w:rFonts w:ascii="Arial" w:hAnsi="Arial"/>
              </w:rPr>
            </w:pPr>
          </w:p>
        </w:tc>
        <w:tc>
          <w:tcPr>
            <w:tcW w:w="1701" w:type="dxa"/>
            <w:gridSpan w:val="2"/>
          </w:tcPr>
          <w:p w:rsidR="00CC3A47" w:rsidRDefault="00CC3A47">
            <w:pPr>
              <w:rPr>
                <w:rFonts w:ascii="Arial" w:hAnsi="Arial"/>
              </w:rPr>
            </w:pPr>
            <w:r>
              <w:rPr>
                <w:rFonts w:ascii="Arial" w:hAnsi="Arial"/>
              </w:rPr>
              <w:t>B</w:t>
            </w:r>
          </w:p>
        </w:tc>
        <w:tc>
          <w:tcPr>
            <w:tcW w:w="4678" w:type="dxa"/>
          </w:tcPr>
          <w:p w:rsidR="00CC3A47" w:rsidRDefault="00CC3A47">
            <w:pPr>
              <w:jc w:val="center"/>
              <w:rPr>
                <w:rFonts w:ascii="Arial" w:hAnsi="Arial"/>
              </w:rPr>
            </w:pPr>
            <w:r>
              <w:rPr>
                <w:rFonts w:ascii="Arial" w:hAnsi="Arial"/>
              </w:rPr>
              <w:t>70 - 79%</w:t>
            </w:r>
          </w:p>
        </w:tc>
        <w:tc>
          <w:tcPr>
            <w:tcW w:w="1802" w:type="dxa"/>
          </w:tcPr>
          <w:p w:rsidR="00CC3A47" w:rsidRDefault="00CC3A47">
            <w:pPr>
              <w:jc w:val="center"/>
              <w:rPr>
                <w:rFonts w:ascii="Arial" w:hAnsi="Arial"/>
              </w:rPr>
            </w:pPr>
            <w:r>
              <w:rPr>
                <w:rFonts w:ascii="Arial" w:hAnsi="Arial"/>
              </w:rPr>
              <w:t>3.00</w:t>
            </w:r>
          </w:p>
        </w:tc>
      </w:tr>
      <w:tr w:rsidR="00CC3A47">
        <w:tc>
          <w:tcPr>
            <w:tcW w:w="675" w:type="dxa"/>
          </w:tcPr>
          <w:p w:rsidR="00CC3A47" w:rsidRDefault="00CC3A47">
            <w:pPr>
              <w:rPr>
                <w:rFonts w:ascii="Arial" w:hAnsi="Arial"/>
              </w:rPr>
            </w:pPr>
          </w:p>
        </w:tc>
        <w:tc>
          <w:tcPr>
            <w:tcW w:w="1701" w:type="dxa"/>
            <w:gridSpan w:val="2"/>
          </w:tcPr>
          <w:p w:rsidR="00CC3A47" w:rsidRDefault="00CC3A47">
            <w:pPr>
              <w:rPr>
                <w:rFonts w:ascii="Arial" w:hAnsi="Arial"/>
              </w:rPr>
            </w:pPr>
            <w:r>
              <w:rPr>
                <w:rFonts w:ascii="Arial" w:hAnsi="Arial"/>
              </w:rPr>
              <w:t>C</w:t>
            </w:r>
          </w:p>
        </w:tc>
        <w:tc>
          <w:tcPr>
            <w:tcW w:w="4678" w:type="dxa"/>
          </w:tcPr>
          <w:p w:rsidR="00CC3A47" w:rsidRDefault="00CC3A47">
            <w:pPr>
              <w:jc w:val="center"/>
              <w:rPr>
                <w:rFonts w:ascii="Arial" w:hAnsi="Arial"/>
              </w:rPr>
            </w:pPr>
            <w:r>
              <w:rPr>
                <w:rFonts w:ascii="Arial" w:hAnsi="Arial"/>
              </w:rPr>
              <w:t>60 - 69%</w:t>
            </w:r>
          </w:p>
        </w:tc>
        <w:tc>
          <w:tcPr>
            <w:tcW w:w="1802" w:type="dxa"/>
          </w:tcPr>
          <w:p w:rsidR="00CC3A47" w:rsidRDefault="00CC3A47">
            <w:pPr>
              <w:jc w:val="center"/>
              <w:rPr>
                <w:rFonts w:ascii="Arial" w:hAnsi="Arial"/>
              </w:rPr>
            </w:pPr>
            <w:r>
              <w:rPr>
                <w:rFonts w:ascii="Arial" w:hAnsi="Arial"/>
              </w:rPr>
              <w:t>2.00</w:t>
            </w:r>
          </w:p>
        </w:tc>
      </w:tr>
      <w:tr w:rsidR="00CC3A47">
        <w:tc>
          <w:tcPr>
            <w:tcW w:w="675" w:type="dxa"/>
          </w:tcPr>
          <w:p w:rsidR="00CC3A47" w:rsidRDefault="00CC3A47">
            <w:pPr>
              <w:rPr>
                <w:rFonts w:ascii="Arial" w:hAnsi="Arial"/>
              </w:rPr>
            </w:pPr>
          </w:p>
        </w:tc>
        <w:tc>
          <w:tcPr>
            <w:tcW w:w="1701" w:type="dxa"/>
            <w:gridSpan w:val="2"/>
          </w:tcPr>
          <w:p w:rsidR="00CC3A47" w:rsidRDefault="00CC3A47">
            <w:pPr>
              <w:rPr>
                <w:rFonts w:ascii="Arial" w:hAnsi="Arial"/>
              </w:rPr>
            </w:pPr>
            <w:r>
              <w:rPr>
                <w:rFonts w:ascii="Arial" w:hAnsi="Arial"/>
              </w:rPr>
              <w:t>D</w:t>
            </w:r>
          </w:p>
        </w:tc>
        <w:tc>
          <w:tcPr>
            <w:tcW w:w="4678" w:type="dxa"/>
          </w:tcPr>
          <w:p w:rsidR="00CC3A47" w:rsidRDefault="00CC3A47">
            <w:pPr>
              <w:jc w:val="center"/>
              <w:rPr>
                <w:rFonts w:ascii="Arial" w:hAnsi="Arial"/>
              </w:rPr>
            </w:pPr>
            <w:r>
              <w:rPr>
                <w:rFonts w:ascii="Arial" w:hAnsi="Arial"/>
              </w:rPr>
              <w:t>50 – 59%</w:t>
            </w:r>
          </w:p>
        </w:tc>
        <w:tc>
          <w:tcPr>
            <w:tcW w:w="1802" w:type="dxa"/>
          </w:tcPr>
          <w:p w:rsidR="00CC3A47" w:rsidRDefault="00CC3A47">
            <w:pPr>
              <w:jc w:val="center"/>
              <w:rPr>
                <w:rFonts w:ascii="Arial" w:hAnsi="Arial"/>
              </w:rPr>
            </w:pPr>
            <w:r>
              <w:rPr>
                <w:rFonts w:ascii="Arial" w:hAnsi="Arial"/>
              </w:rPr>
              <w:t>1.00</w:t>
            </w:r>
          </w:p>
        </w:tc>
      </w:tr>
      <w:tr w:rsidR="00CC3A47">
        <w:tc>
          <w:tcPr>
            <w:tcW w:w="675" w:type="dxa"/>
          </w:tcPr>
          <w:p w:rsidR="00CC3A47" w:rsidRDefault="00CC3A47">
            <w:pPr>
              <w:rPr>
                <w:rFonts w:ascii="Arial" w:hAnsi="Arial"/>
              </w:rPr>
            </w:pPr>
          </w:p>
        </w:tc>
        <w:tc>
          <w:tcPr>
            <w:tcW w:w="1701" w:type="dxa"/>
            <w:gridSpan w:val="2"/>
          </w:tcPr>
          <w:p w:rsidR="00CC3A47" w:rsidRDefault="00CC3A47">
            <w:pPr>
              <w:rPr>
                <w:rFonts w:ascii="Arial" w:hAnsi="Arial"/>
              </w:rPr>
            </w:pPr>
            <w:r>
              <w:rPr>
                <w:rFonts w:ascii="Arial" w:hAnsi="Arial"/>
              </w:rPr>
              <w:t>F (Fail)</w:t>
            </w:r>
          </w:p>
        </w:tc>
        <w:tc>
          <w:tcPr>
            <w:tcW w:w="4678" w:type="dxa"/>
          </w:tcPr>
          <w:p w:rsidR="00CC3A47" w:rsidRDefault="00CC3A47">
            <w:pPr>
              <w:jc w:val="center"/>
              <w:rPr>
                <w:rFonts w:ascii="Arial" w:hAnsi="Arial"/>
              </w:rPr>
            </w:pPr>
            <w:r>
              <w:rPr>
                <w:rFonts w:ascii="Arial" w:hAnsi="Arial"/>
              </w:rPr>
              <w:t>49% and below</w:t>
            </w:r>
          </w:p>
        </w:tc>
        <w:tc>
          <w:tcPr>
            <w:tcW w:w="1802" w:type="dxa"/>
          </w:tcPr>
          <w:p w:rsidR="00CC3A47" w:rsidRDefault="00CC3A47">
            <w:pPr>
              <w:jc w:val="center"/>
              <w:rPr>
                <w:rFonts w:ascii="Arial" w:hAnsi="Arial"/>
              </w:rPr>
            </w:pPr>
            <w:r>
              <w:rPr>
                <w:rFonts w:ascii="Arial" w:hAnsi="Arial"/>
              </w:rPr>
              <w:t>0.00</w:t>
            </w:r>
          </w:p>
        </w:tc>
      </w:tr>
      <w:tr w:rsidR="00CC3A47">
        <w:tc>
          <w:tcPr>
            <w:tcW w:w="675" w:type="dxa"/>
          </w:tcPr>
          <w:p w:rsidR="00CC3A47" w:rsidRDefault="00CC3A47">
            <w:pPr>
              <w:rPr>
                <w:rFonts w:ascii="Arial" w:hAnsi="Arial"/>
              </w:rPr>
            </w:pPr>
          </w:p>
        </w:tc>
        <w:tc>
          <w:tcPr>
            <w:tcW w:w="1701" w:type="dxa"/>
            <w:gridSpan w:val="2"/>
          </w:tcPr>
          <w:p w:rsidR="00CC3A47" w:rsidRDefault="00CC3A47">
            <w:pPr>
              <w:rPr>
                <w:rFonts w:ascii="Arial" w:hAnsi="Arial"/>
              </w:rPr>
            </w:pPr>
          </w:p>
        </w:tc>
        <w:tc>
          <w:tcPr>
            <w:tcW w:w="4678" w:type="dxa"/>
          </w:tcPr>
          <w:p w:rsidR="00CC3A47" w:rsidRDefault="00CC3A47">
            <w:pPr>
              <w:rPr>
                <w:rFonts w:ascii="Arial" w:hAnsi="Arial"/>
              </w:rPr>
            </w:pPr>
          </w:p>
        </w:tc>
        <w:tc>
          <w:tcPr>
            <w:tcW w:w="1802" w:type="dxa"/>
          </w:tcPr>
          <w:p w:rsidR="00CC3A47" w:rsidRDefault="00CC3A47">
            <w:pPr>
              <w:jc w:val="center"/>
              <w:rPr>
                <w:rFonts w:ascii="Arial" w:hAnsi="Arial"/>
              </w:rPr>
            </w:pPr>
          </w:p>
        </w:tc>
      </w:tr>
      <w:tr w:rsidR="00CC3A47">
        <w:tc>
          <w:tcPr>
            <w:tcW w:w="675" w:type="dxa"/>
          </w:tcPr>
          <w:p w:rsidR="00CC3A47" w:rsidRDefault="00CC3A47">
            <w:pPr>
              <w:rPr>
                <w:rFonts w:ascii="Arial" w:hAnsi="Arial"/>
              </w:rPr>
            </w:pPr>
          </w:p>
        </w:tc>
        <w:tc>
          <w:tcPr>
            <w:tcW w:w="1701" w:type="dxa"/>
            <w:gridSpan w:val="2"/>
          </w:tcPr>
          <w:p w:rsidR="00CC3A47" w:rsidRDefault="00CC3A47">
            <w:pPr>
              <w:rPr>
                <w:rFonts w:ascii="Arial" w:hAnsi="Arial"/>
              </w:rPr>
            </w:pPr>
            <w:r>
              <w:rPr>
                <w:rFonts w:ascii="Arial" w:hAnsi="Arial"/>
              </w:rPr>
              <w:t>CR (Credit)</w:t>
            </w:r>
          </w:p>
        </w:tc>
        <w:tc>
          <w:tcPr>
            <w:tcW w:w="4678" w:type="dxa"/>
          </w:tcPr>
          <w:p w:rsidR="00CC3A47" w:rsidRDefault="00CC3A47">
            <w:pPr>
              <w:rPr>
                <w:rFonts w:ascii="Arial" w:hAnsi="Arial"/>
              </w:rPr>
            </w:pPr>
            <w:r>
              <w:rPr>
                <w:rFonts w:ascii="Arial" w:hAnsi="Arial"/>
              </w:rPr>
              <w:t>Credit for diploma requirements has been awarded.</w:t>
            </w:r>
          </w:p>
        </w:tc>
        <w:tc>
          <w:tcPr>
            <w:tcW w:w="1802" w:type="dxa"/>
          </w:tcPr>
          <w:p w:rsidR="00CC3A47" w:rsidRDefault="00CC3A47">
            <w:pPr>
              <w:jc w:val="center"/>
              <w:rPr>
                <w:rFonts w:ascii="Arial" w:hAnsi="Arial"/>
              </w:rPr>
            </w:pPr>
          </w:p>
        </w:tc>
      </w:tr>
      <w:tr w:rsidR="00CC3A47">
        <w:tc>
          <w:tcPr>
            <w:tcW w:w="675" w:type="dxa"/>
          </w:tcPr>
          <w:p w:rsidR="00CC3A47" w:rsidRDefault="00CC3A47">
            <w:pPr>
              <w:rPr>
                <w:rFonts w:ascii="Arial" w:hAnsi="Arial"/>
              </w:rPr>
            </w:pPr>
          </w:p>
        </w:tc>
        <w:tc>
          <w:tcPr>
            <w:tcW w:w="1701" w:type="dxa"/>
            <w:gridSpan w:val="2"/>
          </w:tcPr>
          <w:p w:rsidR="00CC3A47" w:rsidRDefault="00CC3A47">
            <w:pPr>
              <w:rPr>
                <w:rFonts w:ascii="Arial" w:hAnsi="Arial"/>
              </w:rPr>
            </w:pPr>
            <w:r>
              <w:rPr>
                <w:rFonts w:ascii="Arial" w:hAnsi="Arial"/>
              </w:rPr>
              <w:t>S</w:t>
            </w:r>
          </w:p>
        </w:tc>
        <w:tc>
          <w:tcPr>
            <w:tcW w:w="4678" w:type="dxa"/>
          </w:tcPr>
          <w:p w:rsidR="00CC3A47" w:rsidRDefault="00CC3A47">
            <w:pPr>
              <w:rPr>
                <w:rFonts w:ascii="Arial" w:hAnsi="Arial"/>
              </w:rPr>
            </w:pPr>
            <w:r>
              <w:rPr>
                <w:rFonts w:ascii="Arial" w:hAnsi="Arial"/>
              </w:rPr>
              <w:t>Satisfactory achievement in field /clinical placement or non-graded subject area.</w:t>
            </w:r>
          </w:p>
        </w:tc>
        <w:tc>
          <w:tcPr>
            <w:tcW w:w="1802" w:type="dxa"/>
          </w:tcPr>
          <w:p w:rsidR="00CC3A47" w:rsidRDefault="00CC3A47">
            <w:pPr>
              <w:jc w:val="center"/>
              <w:rPr>
                <w:rFonts w:ascii="Arial" w:hAnsi="Arial"/>
              </w:rPr>
            </w:pPr>
          </w:p>
        </w:tc>
      </w:tr>
      <w:tr w:rsidR="00CC3A47">
        <w:tc>
          <w:tcPr>
            <w:tcW w:w="675" w:type="dxa"/>
          </w:tcPr>
          <w:p w:rsidR="00CC3A47" w:rsidRDefault="00CC3A47">
            <w:pPr>
              <w:rPr>
                <w:rFonts w:ascii="Arial" w:hAnsi="Arial"/>
              </w:rPr>
            </w:pPr>
          </w:p>
        </w:tc>
        <w:tc>
          <w:tcPr>
            <w:tcW w:w="1701" w:type="dxa"/>
            <w:gridSpan w:val="2"/>
          </w:tcPr>
          <w:p w:rsidR="00CC3A47" w:rsidRDefault="00CC3A47">
            <w:pPr>
              <w:rPr>
                <w:rFonts w:ascii="Arial" w:hAnsi="Arial"/>
              </w:rPr>
            </w:pPr>
            <w:r>
              <w:rPr>
                <w:rFonts w:ascii="Arial" w:hAnsi="Arial"/>
              </w:rPr>
              <w:t>U</w:t>
            </w:r>
          </w:p>
        </w:tc>
        <w:tc>
          <w:tcPr>
            <w:tcW w:w="4678" w:type="dxa"/>
          </w:tcPr>
          <w:p w:rsidR="00CC3A47" w:rsidRDefault="00CC3A47">
            <w:pPr>
              <w:rPr>
                <w:rFonts w:ascii="Arial" w:hAnsi="Arial"/>
              </w:rPr>
            </w:pPr>
            <w:r>
              <w:rPr>
                <w:rFonts w:ascii="Arial" w:hAnsi="Arial"/>
              </w:rPr>
              <w:t>Unsatisfactory achievement in field/clinical placement or non-graded subject area.</w:t>
            </w:r>
          </w:p>
          <w:p w:rsidR="00CC3A47" w:rsidRDefault="00CC3A47">
            <w:pPr>
              <w:rPr>
                <w:rFonts w:ascii="Arial" w:hAnsi="Arial"/>
              </w:rPr>
            </w:pPr>
          </w:p>
        </w:tc>
        <w:tc>
          <w:tcPr>
            <w:tcW w:w="1802" w:type="dxa"/>
          </w:tcPr>
          <w:p w:rsidR="00CC3A47" w:rsidRDefault="00CC3A47">
            <w:pPr>
              <w:jc w:val="center"/>
              <w:rPr>
                <w:rFonts w:ascii="Arial" w:hAnsi="Arial"/>
              </w:rPr>
            </w:pPr>
          </w:p>
        </w:tc>
      </w:tr>
      <w:tr w:rsidR="00CC3A47">
        <w:tc>
          <w:tcPr>
            <w:tcW w:w="675" w:type="dxa"/>
          </w:tcPr>
          <w:p w:rsidR="00CC3A47" w:rsidRDefault="00CC3A47">
            <w:pPr>
              <w:rPr>
                <w:rFonts w:ascii="Arial" w:hAnsi="Arial"/>
              </w:rPr>
            </w:pPr>
          </w:p>
        </w:tc>
        <w:tc>
          <w:tcPr>
            <w:tcW w:w="1701" w:type="dxa"/>
            <w:gridSpan w:val="2"/>
          </w:tcPr>
          <w:p w:rsidR="00CC3A47" w:rsidRDefault="00CC3A47">
            <w:pPr>
              <w:rPr>
                <w:rFonts w:ascii="Arial" w:hAnsi="Arial"/>
              </w:rPr>
            </w:pPr>
            <w:r>
              <w:rPr>
                <w:rFonts w:ascii="Arial" w:hAnsi="Arial"/>
              </w:rPr>
              <w:t>X</w:t>
            </w:r>
          </w:p>
        </w:tc>
        <w:tc>
          <w:tcPr>
            <w:tcW w:w="4678" w:type="dxa"/>
          </w:tcPr>
          <w:p w:rsidR="00CC3A47" w:rsidRDefault="00CC3A47">
            <w:pPr>
              <w:rPr>
                <w:rFonts w:ascii="Arial" w:hAnsi="Arial"/>
              </w:rPr>
            </w:pPr>
            <w:r>
              <w:rPr>
                <w:rFonts w:ascii="Arial" w:hAnsi="Arial"/>
              </w:rPr>
              <w:t xml:space="preserve">A temporary grade limited to situations </w:t>
            </w:r>
            <w:r>
              <w:rPr>
                <w:rFonts w:ascii="Arial" w:hAnsi="Arial"/>
              </w:rPr>
              <w:lastRenderedPageBreak/>
              <w:t>with extenuating circumstances giving a student additional time to complete the requirements for a course.</w:t>
            </w:r>
          </w:p>
          <w:p w:rsidR="00CC3A47" w:rsidRDefault="00CC3A47">
            <w:pPr>
              <w:rPr>
                <w:rFonts w:ascii="Arial" w:hAnsi="Arial"/>
              </w:rPr>
            </w:pPr>
            <w:r>
              <w:rPr>
                <w:rFonts w:ascii="Arial" w:hAnsi="Arial"/>
              </w:rPr>
              <w:t xml:space="preserve"> </w:t>
            </w:r>
          </w:p>
        </w:tc>
        <w:tc>
          <w:tcPr>
            <w:tcW w:w="1802" w:type="dxa"/>
          </w:tcPr>
          <w:p w:rsidR="00CC3A47" w:rsidRDefault="00CC3A47">
            <w:pPr>
              <w:jc w:val="center"/>
              <w:rPr>
                <w:rFonts w:ascii="Arial" w:hAnsi="Arial"/>
              </w:rPr>
            </w:pPr>
          </w:p>
        </w:tc>
      </w:tr>
      <w:tr w:rsidR="00CC3A47">
        <w:tc>
          <w:tcPr>
            <w:tcW w:w="675" w:type="dxa"/>
          </w:tcPr>
          <w:p w:rsidR="00CC3A47" w:rsidRDefault="00CC3A47">
            <w:pPr>
              <w:rPr>
                <w:rFonts w:ascii="Arial" w:hAnsi="Arial"/>
              </w:rPr>
            </w:pPr>
          </w:p>
        </w:tc>
        <w:tc>
          <w:tcPr>
            <w:tcW w:w="1701" w:type="dxa"/>
            <w:gridSpan w:val="2"/>
          </w:tcPr>
          <w:p w:rsidR="00CC3A47" w:rsidRDefault="00CC3A47">
            <w:pPr>
              <w:rPr>
                <w:rFonts w:ascii="Arial" w:hAnsi="Arial"/>
              </w:rPr>
            </w:pPr>
            <w:r>
              <w:rPr>
                <w:rFonts w:ascii="Arial" w:hAnsi="Arial"/>
              </w:rPr>
              <w:t>NR</w:t>
            </w:r>
          </w:p>
        </w:tc>
        <w:tc>
          <w:tcPr>
            <w:tcW w:w="4678" w:type="dxa"/>
          </w:tcPr>
          <w:p w:rsidR="00CC3A47" w:rsidRDefault="00CC3A47">
            <w:pPr>
              <w:rPr>
                <w:rFonts w:ascii="Arial" w:hAnsi="Arial"/>
              </w:rPr>
            </w:pPr>
            <w:r>
              <w:rPr>
                <w:rFonts w:ascii="Arial" w:hAnsi="Arial"/>
              </w:rPr>
              <w:t xml:space="preserve">Grade not reported to Registrar's office.  </w:t>
            </w:r>
          </w:p>
        </w:tc>
        <w:tc>
          <w:tcPr>
            <w:tcW w:w="1802" w:type="dxa"/>
          </w:tcPr>
          <w:p w:rsidR="00CC3A47" w:rsidRDefault="00CC3A47">
            <w:pPr>
              <w:jc w:val="center"/>
              <w:rPr>
                <w:rFonts w:ascii="Arial" w:hAnsi="Arial"/>
              </w:rPr>
            </w:pPr>
          </w:p>
        </w:tc>
      </w:tr>
      <w:tr w:rsidR="00CC3A47">
        <w:trPr>
          <w:trHeight w:val="270"/>
        </w:trPr>
        <w:tc>
          <w:tcPr>
            <w:tcW w:w="675" w:type="dxa"/>
          </w:tcPr>
          <w:p w:rsidR="00CC3A47" w:rsidRDefault="00CC3A47">
            <w:pPr>
              <w:rPr>
                <w:rFonts w:ascii="Arial" w:hAnsi="Arial"/>
              </w:rPr>
            </w:pPr>
          </w:p>
        </w:tc>
        <w:tc>
          <w:tcPr>
            <w:tcW w:w="1701" w:type="dxa"/>
            <w:gridSpan w:val="2"/>
          </w:tcPr>
          <w:p w:rsidR="00CC3A47" w:rsidRDefault="00CC3A47">
            <w:pPr>
              <w:rPr>
                <w:rFonts w:ascii="Arial" w:hAnsi="Arial"/>
              </w:rPr>
            </w:pPr>
            <w:r>
              <w:rPr>
                <w:rFonts w:ascii="Arial" w:hAnsi="Arial"/>
              </w:rPr>
              <w:t xml:space="preserve"> W</w:t>
            </w:r>
          </w:p>
        </w:tc>
        <w:tc>
          <w:tcPr>
            <w:tcW w:w="4678" w:type="dxa"/>
          </w:tcPr>
          <w:p w:rsidR="00CC3A47" w:rsidRDefault="00CC3A47">
            <w:pPr>
              <w:rPr>
                <w:rFonts w:ascii="Arial" w:hAnsi="Arial"/>
              </w:rPr>
            </w:pPr>
            <w:r>
              <w:rPr>
                <w:rFonts w:ascii="Arial" w:hAnsi="Arial"/>
              </w:rPr>
              <w:t>Student has withdrawn from the course without academic penalty.</w:t>
            </w:r>
          </w:p>
          <w:p w:rsidR="00CC3A47" w:rsidRDefault="00CC3A47">
            <w:pPr>
              <w:rPr>
                <w:rFonts w:ascii="Arial" w:hAnsi="Arial"/>
              </w:rPr>
            </w:pPr>
          </w:p>
        </w:tc>
        <w:tc>
          <w:tcPr>
            <w:tcW w:w="1802" w:type="dxa"/>
          </w:tcPr>
          <w:p w:rsidR="00CC3A47" w:rsidRDefault="00CC3A47">
            <w:pPr>
              <w:jc w:val="center"/>
              <w:rPr>
                <w:rFonts w:ascii="Arial" w:hAnsi="Arial"/>
              </w:rPr>
            </w:pPr>
          </w:p>
        </w:tc>
      </w:tr>
    </w:tbl>
    <w:p w:rsidR="00CC3A47" w:rsidRDefault="00CC3A47"/>
    <w:tbl>
      <w:tblPr>
        <w:tblW w:w="0" w:type="auto"/>
        <w:tblLayout w:type="fixed"/>
        <w:tblLook w:val="0000" w:firstRow="0" w:lastRow="0" w:firstColumn="0" w:lastColumn="0" w:noHBand="0" w:noVBand="0"/>
      </w:tblPr>
      <w:tblGrid>
        <w:gridCol w:w="675"/>
        <w:gridCol w:w="8181"/>
      </w:tblGrid>
      <w:tr w:rsidR="00CC3A47">
        <w:trPr>
          <w:cantSplit/>
        </w:trPr>
        <w:tc>
          <w:tcPr>
            <w:tcW w:w="675" w:type="dxa"/>
          </w:tcPr>
          <w:p w:rsidR="00CC3A47" w:rsidRDefault="00CC3A47">
            <w:pPr>
              <w:rPr>
                <w:rFonts w:ascii="Arial" w:hAnsi="Arial"/>
                <w:b/>
              </w:rPr>
            </w:pPr>
            <w:r>
              <w:rPr>
                <w:rFonts w:ascii="Arial" w:hAnsi="Arial"/>
                <w:b/>
              </w:rPr>
              <w:t>VI.</w:t>
            </w:r>
          </w:p>
        </w:tc>
        <w:tc>
          <w:tcPr>
            <w:tcW w:w="8181" w:type="dxa"/>
          </w:tcPr>
          <w:p w:rsidR="00CC3A47" w:rsidRDefault="00CC3A47">
            <w:pPr>
              <w:rPr>
                <w:rFonts w:ascii="Arial" w:hAnsi="Arial"/>
                <w:b/>
              </w:rPr>
            </w:pPr>
            <w:r>
              <w:rPr>
                <w:rFonts w:ascii="Arial" w:hAnsi="Arial"/>
                <w:b/>
              </w:rPr>
              <w:t>SPECIAL NOTES:</w:t>
            </w:r>
          </w:p>
          <w:p w:rsidR="00CC3A47" w:rsidRDefault="00CC3A47">
            <w:pPr>
              <w:rPr>
                <w:rFonts w:ascii="Arial" w:hAnsi="Arial"/>
              </w:rPr>
            </w:pPr>
          </w:p>
        </w:tc>
      </w:tr>
      <w:tr w:rsidR="00CC3A47">
        <w:trPr>
          <w:cantSplit/>
        </w:trPr>
        <w:tc>
          <w:tcPr>
            <w:tcW w:w="675" w:type="dxa"/>
          </w:tcPr>
          <w:p w:rsidR="00CC3A47" w:rsidRDefault="00CC3A47">
            <w:pPr>
              <w:rPr>
                <w:rFonts w:ascii="Arial" w:hAnsi="Arial"/>
              </w:rPr>
            </w:pPr>
          </w:p>
        </w:tc>
        <w:tc>
          <w:tcPr>
            <w:tcW w:w="8181" w:type="dxa"/>
          </w:tcPr>
          <w:p w:rsidR="00CC3A47" w:rsidRDefault="00CC3A47">
            <w:pPr>
              <w:rPr>
                <w:rFonts w:ascii="Arial" w:hAnsi="Arial"/>
              </w:rPr>
            </w:pPr>
            <w:r>
              <w:rPr>
                <w:rFonts w:ascii="Arial" w:hAnsi="Arial"/>
                <w:u w:val="single"/>
              </w:rPr>
              <w:t>Special Needs</w:t>
            </w:r>
            <w:r>
              <w:rPr>
                <w:rFonts w:ascii="Arial" w:hAnsi="Arial"/>
              </w:rPr>
              <w:t>:</w:t>
            </w:r>
          </w:p>
          <w:p w:rsidR="00CC3A47" w:rsidRDefault="00CC3A47">
            <w:pPr>
              <w:rPr>
                <w:rFonts w:ascii="Arial" w:hAnsi="Arial"/>
              </w:rPr>
            </w:pPr>
            <w:r>
              <w:rPr>
                <w:rFonts w:ascii="Arial" w:hAnsi="Arial"/>
              </w:rPr>
              <w:t>If you are a student with special needs (e.g. physical limitations, visual impairments, hearing impairments, or learning disabilities), you are encouraged to discuss required accommodations with your instructor and/or the Special Needs office.  Visit Room E1204 or call Extension 493 so that support services can be arranged for you.</w:t>
            </w:r>
          </w:p>
          <w:p w:rsidR="00CC3A47" w:rsidRDefault="00CC3A47">
            <w:pPr>
              <w:rPr>
                <w:rFonts w:ascii="Arial" w:hAnsi="Arial"/>
              </w:rPr>
            </w:pPr>
          </w:p>
        </w:tc>
      </w:tr>
      <w:tr w:rsidR="00CC3A47">
        <w:trPr>
          <w:cantSplit/>
        </w:trPr>
        <w:tc>
          <w:tcPr>
            <w:tcW w:w="675" w:type="dxa"/>
          </w:tcPr>
          <w:p w:rsidR="00CC3A47" w:rsidRDefault="00CC3A47">
            <w:pPr>
              <w:rPr>
                <w:rFonts w:ascii="Arial" w:hAnsi="Arial"/>
              </w:rPr>
            </w:pPr>
          </w:p>
        </w:tc>
        <w:tc>
          <w:tcPr>
            <w:tcW w:w="8181" w:type="dxa"/>
          </w:tcPr>
          <w:p w:rsidR="00CC3A47" w:rsidRDefault="00CC3A47">
            <w:pPr>
              <w:rPr>
                <w:rFonts w:ascii="Arial" w:hAnsi="Arial"/>
              </w:rPr>
            </w:pPr>
            <w:r>
              <w:rPr>
                <w:rFonts w:ascii="Arial" w:hAnsi="Arial"/>
                <w:u w:val="single"/>
              </w:rPr>
              <w:t>Retention of course outlines</w:t>
            </w:r>
            <w:r>
              <w:rPr>
                <w:rFonts w:ascii="Arial" w:hAnsi="Arial"/>
              </w:rPr>
              <w:t>:</w:t>
            </w:r>
          </w:p>
          <w:p w:rsidR="00CC3A47" w:rsidRDefault="00CC3A4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CC3A47" w:rsidRDefault="00CC3A47">
            <w:pPr>
              <w:rPr>
                <w:rFonts w:ascii="Arial" w:hAnsi="Arial"/>
              </w:rPr>
            </w:pPr>
          </w:p>
        </w:tc>
      </w:tr>
      <w:tr w:rsidR="00CC3A47">
        <w:trPr>
          <w:cantSplit/>
        </w:trPr>
        <w:tc>
          <w:tcPr>
            <w:tcW w:w="675" w:type="dxa"/>
          </w:tcPr>
          <w:p w:rsidR="00CC3A47" w:rsidRDefault="00CC3A47">
            <w:pPr>
              <w:rPr>
                <w:rFonts w:ascii="Arial" w:hAnsi="Arial"/>
              </w:rPr>
            </w:pPr>
          </w:p>
        </w:tc>
        <w:tc>
          <w:tcPr>
            <w:tcW w:w="8181" w:type="dxa"/>
          </w:tcPr>
          <w:p w:rsidR="00CC3A47" w:rsidRDefault="00CC3A47">
            <w:pPr>
              <w:rPr>
                <w:rFonts w:ascii="Arial" w:hAnsi="Arial"/>
              </w:rPr>
            </w:pPr>
            <w:r>
              <w:rPr>
                <w:rFonts w:ascii="Arial" w:hAnsi="Arial"/>
                <w:u w:val="single"/>
              </w:rPr>
              <w:t>Plagiarism</w:t>
            </w:r>
            <w:r>
              <w:rPr>
                <w:rFonts w:ascii="Arial" w:hAnsi="Arial"/>
              </w:rPr>
              <w:t>:</w:t>
            </w:r>
          </w:p>
          <w:p w:rsidR="00CC3A47" w:rsidRDefault="00CC3A47">
            <w:pPr>
              <w:rPr>
                <w:rFonts w:ascii="Arial" w:hAnsi="Arial"/>
              </w:rPr>
            </w:pPr>
            <w:r>
              <w:rPr>
                <w:rFonts w:ascii="Arial" w:hAnsi="Arial"/>
              </w:rPr>
              <w:t xml:space="preserve">Students should refer to the definition of “academic dishonesty” in </w:t>
            </w:r>
            <w:r>
              <w:rPr>
                <w:rFonts w:ascii="Arial" w:hAnsi="Arial"/>
                <w:i/>
              </w:rPr>
              <w:t>Student Rights and Responsibilities</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C3A47" w:rsidRDefault="00CC3A47">
            <w:pPr>
              <w:rPr>
                <w:rFonts w:ascii="Arial" w:hAnsi="Arial"/>
              </w:rPr>
            </w:pPr>
          </w:p>
        </w:tc>
      </w:tr>
      <w:tr w:rsidR="00CC3A47">
        <w:trPr>
          <w:cantSplit/>
        </w:trPr>
        <w:tc>
          <w:tcPr>
            <w:tcW w:w="675" w:type="dxa"/>
          </w:tcPr>
          <w:p w:rsidR="00CC3A47" w:rsidRDefault="00CC3A47">
            <w:pPr>
              <w:rPr>
                <w:rFonts w:ascii="Arial" w:hAnsi="Arial"/>
              </w:rPr>
            </w:pPr>
          </w:p>
        </w:tc>
        <w:tc>
          <w:tcPr>
            <w:tcW w:w="8181" w:type="dxa"/>
          </w:tcPr>
          <w:p w:rsidR="00CC3A47" w:rsidRDefault="00CC3A47">
            <w:pPr>
              <w:rPr>
                <w:rFonts w:ascii="Arial" w:hAnsi="Arial"/>
              </w:rPr>
            </w:pPr>
            <w:r>
              <w:rPr>
                <w:rFonts w:ascii="Arial" w:hAnsi="Arial"/>
                <w:u w:val="single"/>
              </w:rPr>
              <w:t>Course outline amendments</w:t>
            </w:r>
            <w:r>
              <w:rPr>
                <w:rFonts w:ascii="Arial" w:hAnsi="Arial"/>
              </w:rPr>
              <w:t>:</w:t>
            </w:r>
          </w:p>
          <w:p w:rsidR="00CC3A47" w:rsidRDefault="00CC3A4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CC3A47" w:rsidRDefault="00CC3A47">
            <w:pPr>
              <w:rPr>
                <w:rFonts w:ascii="Arial" w:hAnsi="Arial"/>
              </w:rPr>
            </w:pPr>
          </w:p>
        </w:tc>
      </w:tr>
      <w:tr w:rsidR="00CC3A47">
        <w:trPr>
          <w:cantSplit/>
        </w:trPr>
        <w:tc>
          <w:tcPr>
            <w:tcW w:w="675" w:type="dxa"/>
          </w:tcPr>
          <w:p w:rsidR="00CC3A47" w:rsidRDefault="00CC3A47">
            <w:pPr>
              <w:rPr>
                <w:rFonts w:ascii="Arial" w:hAnsi="Arial"/>
              </w:rPr>
            </w:pPr>
          </w:p>
        </w:tc>
        <w:tc>
          <w:tcPr>
            <w:tcW w:w="8181" w:type="dxa"/>
          </w:tcPr>
          <w:p w:rsidR="00CC3A47" w:rsidRDefault="00CC3A47">
            <w:pPr>
              <w:rPr>
                <w:rFonts w:ascii="Arial" w:hAnsi="Arial"/>
              </w:rPr>
            </w:pPr>
            <w:r>
              <w:rPr>
                <w:rFonts w:ascii="Arial" w:hAnsi="Arial"/>
              </w:rPr>
              <w:t>Substitute course information is available in the Registrar's office.</w:t>
            </w:r>
          </w:p>
          <w:p w:rsidR="00CC3A47" w:rsidRDefault="00CC3A47">
            <w:pPr>
              <w:rPr>
                <w:rFonts w:ascii="Arial" w:hAnsi="Arial"/>
              </w:rPr>
            </w:pPr>
          </w:p>
        </w:tc>
      </w:tr>
      <w:tr w:rsidR="00CC3A47">
        <w:trPr>
          <w:cantSplit/>
        </w:trPr>
        <w:tc>
          <w:tcPr>
            <w:tcW w:w="675" w:type="dxa"/>
          </w:tcPr>
          <w:p w:rsidR="00CC3A47" w:rsidRDefault="00CC3A47">
            <w:pPr>
              <w:rPr>
                <w:rFonts w:ascii="Arial" w:hAnsi="Arial"/>
              </w:rPr>
            </w:pPr>
          </w:p>
        </w:tc>
        <w:tc>
          <w:tcPr>
            <w:tcW w:w="8181" w:type="dxa"/>
          </w:tcPr>
          <w:p w:rsidR="00CC3A47" w:rsidRDefault="00CC3A47">
            <w:pPr>
              <w:rPr>
                <w:rFonts w:ascii="Arial" w:hAnsi="Arial"/>
              </w:rPr>
            </w:pPr>
          </w:p>
        </w:tc>
      </w:tr>
    </w:tbl>
    <w:p w:rsidR="00CC3A47" w:rsidRDefault="00CC3A47">
      <w:pPr>
        <w:rPr>
          <w:rFonts w:ascii="Arial" w:hAnsi="Arial"/>
        </w:rPr>
      </w:pPr>
    </w:p>
    <w:tbl>
      <w:tblPr>
        <w:tblW w:w="0" w:type="auto"/>
        <w:tblLayout w:type="fixed"/>
        <w:tblLook w:val="0000" w:firstRow="0" w:lastRow="0" w:firstColumn="0" w:lastColumn="0" w:noHBand="0" w:noVBand="0"/>
      </w:tblPr>
      <w:tblGrid>
        <w:gridCol w:w="675"/>
        <w:gridCol w:w="8181"/>
      </w:tblGrid>
      <w:tr w:rsidR="00CC3A47">
        <w:trPr>
          <w:cantSplit/>
        </w:trPr>
        <w:tc>
          <w:tcPr>
            <w:tcW w:w="675" w:type="dxa"/>
          </w:tcPr>
          <w:p w:rsidR="00CC3A47" w:rsidRDefault="00CC3A47">
            <w:pPr>
              <w:rPr>
                <w:rFonts w:ascii="Arial" w:hAnsi="Arial"/>
                <w:b/>
              </w:rPr>
            </w:pPr>
            <w:r>
              <w:rPr>
                <w:rFonts w:ascii="Arial" w:hAnsi="Arial"/>
                <w:b/>
              </w:rPr>
              <w:t>VII.</w:t>
            </w:r>
          </w:p>
        </w:tc>
        <w:tc>
          <w:tcPr>
            <w:tcW w:w="8181" w:type="dxa"/>
          </w:tcPr>
          <w:p w:rsidR="00CC3A47" w:rsidRDefault="00CC3A47">
            <w:pPr>
              <w:rPr>
                <w:rFonts w:ascii="Arial" w:hAnsi="Arial"/>
                <w:b/>
              </w:rPr>
            </w:pPr>
            <w:r>
              <w:rPr>
                <w:rFonts w:ascii="Arial" w:hAnsi="Arial"/>
                <w:b/>
              </w:rPr>
              <w:t>PRIOR LEARNING ASSESSMENT:</w:t>
            </w:r>
          </w:p>
          <w:p w:rsidR="00CC3A47" w:rsidRDefault="00CC3A47">
            <w:pPr>
              <w:rPr>
                <w:rFonts w:ascii="Arial" w:hAnsi="Arial"/>
              </w:rPr>
            </w:pPr>
          </w:p>
        </w:tc>
      </w:tr>
      <w:tr w:rsidR="00CC3A47">
        <w:trPr>
          <w:cantSplit/>
        </w:trPr>
        <w:tc>
          <w:tcPr>
            <w:tcW w:w="675" w:type="dxa"/>
          </w:tcPr>
          <w:p w:rsidR="00CC3A47" w:rsidRDefault="00CC3A47">
            <w:pPr>
              <w:rPr>
                <w:rFonts w:ascii="Arial" w:hAnsi="Arial"/>
              </w:rPr>
            </w:pPr>
          </w:p>
        </w:tc>
        <w:tc>
          <w:tcPr>
            <w:tcW w:w="8181" w:type="dxa"/>
          </w:tcPr>
          <w:p w:rsidR="00CC3A47" w:rsidRDefault="00CC3A47">
            <w:pPr>
              <w:rPr>
                <w:rFonts w:ascii="Arial" w:hAnsi="Arial"/>
              </w:rPr>
            </w:pPr>
            <w:r>
              <w:rPr>
                <w:rFonts w:ascii="Arial" w:hAnsi="Arial"/>
              </w:rPr>
              <w:t>There is no PLAR in Human Resource Practice Certificate courses.</w:t>
            </w:r>
          </w:p>
        </w:tc>
      </w:tr>
      <w:tr w:rsidR="00CC3A47">
        <w:trPr>
          <w:cantSplit/>
        </w:trPr>
        <w:tc>
          <w:tcPr>
            <w:tcW w:w="675" w:type="dxa"/>
          </w:tcPr>
          <w:p w:rsidR="00CC3A47" w:rsidRDefault="00CC3A47">
            <w:pPr>
              <w:rPr>
                <w:rFonts w:ascii="Arial" w:hAnsi="Arial"/>
              </w:rPr>
            </w:pPr>
          </w:p>
        </w:tc>
        <w:tc>
          <w:tcPr>
            <w:tcW w:w="8181" w:type="dxa"/>
          </w:tcPr>
          <w:p w:rsidR="00CC3A47" w:rsidRDefault="00CC3A47">
            <w:pPr>
              <w:rPr>
                <w:rFonts w:ascii="Arial" w:hAnsi="Arial"/>
              </w:rPr>
            </w:pPr>
          </w:p>
        </w:tc>
      </w:tr>
      <w:tr w:rsidR="00CC3A47">
        <w:trPr>
          <w:cantSplit/>
        </w:trPr>
        <w:tc>
          <w:tcPr>
            <w:tcW w:w="675" w:type="dxa"/>
          </w:tcPr>
          <w:p w:rsidR="00CC3A47" w:rsidRDefault="00CC3A47">
            <w:pPr>
              <w:rPr>
                <w:rFonts w:ascii="Arial" w:hAnsi="Arial"/>
                <w:b/>
              </w:rPr>
            </w:pPr>
            <w:r>
              <w:rPr>
                <w:rFonts w:ascii="Arial" w:hAnsi="Arial"/>
                <w:b/>
              </w:rPr>
              <w:lastRenderedPageBreak/>
              <w:t>VIII.</w:t>
            </w:r>
          </w:p>
        </w:tc>
        <w:tc>
          <w:tcPr>
            <w:tcW w:w="8181" w:type="dxa"/>
          </w:tcPr>
          <w:p w:rsidR="00CC3A47" w:rsidRDefault="00CC3A47">
            <w:pPr>
              <w:rPr>
                <w:rFonts w:ascii="Arial" w:hAnsi="Arial"/>
                <w:b/>
              </w:rPr>
            </w:pPr>
            <w:r>
              <w:rPr>
                <w:rFonts w:ascii="Arial" w:hAnsi="Arial"/>
                <w:b/>
              </w:rPr>
              <w:t>DIRECT CREDIT TRANSFERS:</w:t>
            </w:r>
          </w:p>
          <w:p w:rsidR="00CC3A47" w:rsidRDefault="00CC3A47">
            <w:pPr>
              <w:rPr>
                <w:rFonts w:ascii="Arial" w:hAnsi="Arial"/>
                <w:b/>
              </w:rPr>
            </w:pPr>
          </w:p>
          <w:p w:rsidR="00CC3A47" w:rsidRDefault="00CC3A47">
            <w:pPr>
              <w:rPr>
                <w:rFonts w:ascii="Arial" w:hAnsi="Arial"/>
              </w:rPr>
            </w:pPr>
            <w:r>
              <w:rPr>
                <w:rFonts w:ascii="Arial" w:hAnsi="Arial"/>
              </w:rPr>
              <w:t>Students who wish to apply for direct credit transfer (advanced standing) should obtain a direct credit transfer form from the Dean’s secretary.  Students will be required to provide a transcript and course outline related to the course in question.</w:t>
            </w:r>
          </w:p>
        </w:tc>
      </w:tr>
    </w:tbl>
    <w:p w:rsidR="00CC3A47" w:rsidRPr="00E00330" w:rsidRDefault="00CC3A47"/>
    <w:sectPr w:rsidR="00CC3A47" w:rsidRPr="00E00330">
      <w:headerReference w:type="even" r:id="rId9"/>
      <w:headerReference w:type="default" r:id="rId10"/>
      <w:pgSz w:w="12240" w:h="15840"/>
      <w:pgMar w:top="1440" w:right="1800" w:bottom="1152"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40E" w:rsidRDefault="00D8040E">
      <w:r>
        <w:separator/>
      </w:r>
    </w:p>
  </w:endnote>
  <w:endnote w:type="continuationSeparator" w:id="0">
    <w:p w:rsidR="00D8040E" w:rsidRDefault="00D8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40E" w:rsidRDefault="00D8040E">
      <w:r>
        <w:separator/>
      </w:r>
    </w:p>
  </w:footnote>
  <w:footnote w:type="continuationSeparator" w:id="0">
    <w:p w:rsidR="00D8040E" w:rsidRDefault="00D80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47" w:rsidRDefault="00CC3A4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01F5F">
      <w:rPr>
        <w:rStyle w:val="PageNumber"/>
        <w:noProof/>
      </w:rPr>
      <w:t>1</w:t>
    </w:r>
    <w:r>
      <w:rPr>
        <w:rStyle w:val="PageNumber"/>
      </w:rPr>
      <w:fldChar w:fldCharType="end"/>
    </w:r>
  </w:p>
  <w:p w:rsidR="00CC3A47" w:rsidRDefault="00CC3A47">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CC3A47">
      <w:tc>
        <w:tcPr>
          <w:tcW w:w="3794" w:type="dxa"/>
        </w:tcPr>
        <w:p w:rsidR="00CC3A47" w:rsidRDefault="00CC3A47">
          <w:pPr>
            <w:ind w:right="360"/>
            <w:rPr>
              <w:rFonts w:ascii="Arial" w:hAnsi="Arial"/>
              <w:snapToGrid w:val="0"/>
            </w:rPr>
          </w:pPr>
          <w:r>
            <w:rPr>
              <w:rFonts w:ascii="Arial" w:hAnsi="Arial"/>
              <w:snapToGrid w:val="0"/>
            </w:rPr>
            <w:t>Recruitment &amp; Selection</w:t>
          </w:r>
        </w:p>
      </w:tc>
      <w:tc>
        <w:tcPr>
          <w:tcW w:w="1134" w:type="dxa"/>
        </w:tcPr>
        <w:p w:rsidR="00CC3A47" w:rsidRDefault="00CC3A47">
          <w:pPr>
            <w:pStyle w:val="Header"/>
            <w:rPr>
              <w:rFonts w:ascii="Arial" w:hAnsi="Arial"/>
              <w:snapToGrid w:val="0"/>
            </w:rPr>
          </w:pPr>
        </w:p>
      </w:tc>
      <w:tc>
        <w:tcPr>
          <w:tcW w:w="3928" w:type="dxa"/>
        </w:tcPr>
        <w:p w:rsidR="00CC3A47" w:rsidRDefault="007D60B7">
          <w:pPr>
            <w:pStyle w:val="Header"/>
            <w:jc w:val="right"/>
            <w:rPr>
              <w:rFonts w:ascii="Arial" w:hAnsi="Arial"/>
              <w:snapToGrid w:val="0"/>
            </w:rPr>
          </w:pPr>
          <w:r>
            <w:rPr>
              <w:rFonts w:ascii="Arial" w:hAnsi="Arial"/>
              <w:snapToGrid w:val="0"/>
            </w:rPr>
            <w:t>BUS141</w:t>
          </w:r>
        </w:p>
      </w:tc>
    </w:tr>
    <w:tr w:rsidR="00CC3A47">
      <w:tc>
        <w:tcPr>
          <w:tcW w:w="3794" w:type="dxa"/>
        </w:tcPr>
        <w:p w:rsidR="00CC3A47" w:rsidRDefault="00CC3A47">
          <w:pPr>
            <w:rPr>
              <w:rFonts w:ascii="Arial" w:hAnsi="Arial"/>
              <w:snapToGrid w:val="0"/>
            </w:rPr>
          </w:pPr>
        </w:p>
      </w:tc>
      <w:tc>
        <w:tcPr>
          <w:tcW w:w="1134" w:type="dxa"/>
        </w:tcPr>
        <w:p w:rsidR="00CC3A47" w:rsidRDefault="00CC3A47">
          <w:pPr>
            <w:pStyle w:val="Header"/>
            <w:jc w:val="center"/>
            <w:rPr>
              <w:rFonts w:ascii="Arial" w:hAnsi="Arial"/>
              <w:snapToGrid w:val="0"/>
            </w:rPr>
          </w:pPr>
        </w:p>
      </w:tc>
      <w:tc>
        <w:tcPr>
          <w:tcW w:w="3928" w:type="dxa"/>
        </w:tcPr>
        <w:p w:rsidR="00CC3A47" w:rsidRDefault="00CC3A47">
          <w:pPr>
            <w:pStyle w:val="Header"/>
            <w:jc w:val="right"/>
            <w:rPr>
              <w:rFonts w:ascii="Arial" w:hAnsi="Arial"/>
              <w:snapToGrid w:val="0"/>
            </w:rPr>
          </w:pPr>
        </w:p>
      </w:tc>
    </w:tr>
  </w:tbl>
  <w:p w:rsidR="00CC3A47" w:rsidRDefault="00CC3A4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2C702E"/>
    <w:multiLevelType w:val="hybridMultilevel"/>
    <w:tmpl w:val="29980208"/>
    <w:lvl w:ilvl="0" w:tplc="1009000F">
      <w:start w:val="5"/>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53538C"/>
    <w:multiLevelType w:val="hybridMultilevel"/>
    <w:tmpl w:val="A7423662"/>
    <w:lvl w:ilvl="0" w:tplc="0AF6C478">
      <w:start w:val="5"/>
      <w:numFmt w:val="decimal"/>
      <w:lvlText w:val="%1."/>
      <w:lvlJc w:val="left"/>
      <w:pPr>
        <w:tabs>
          <w:tab w:val="num" w:pos="750"/>
        </w:tabs>
        <w:ind w:left="750" w:hanging="39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A0C71FD"/>
    <w:multiLevelType w:val="hybridMultilevel"/>
    <w:tmpl w:val="04D24792"/>
    <w:lvl w:ilvl="0" w:tplc="58E60C08">
      <w:start w:val="6"/>
      <w:numFmt w:val="bullet"/>
      <w:lvlText w:val="-"/>
      <w:lvlJc w:val="left"/>
      <w:pPr>
        <w:tabs>
          <w:tab w:val="num" w:pos="480"/>
        </w:tabs>
        <w:ind w:left="480" w:hanging="360"/>
      </w:pPr>
      <w:rPr>
        <w:rFonts w:ascii="Arial" w:eastAsia="Times New Roman" w:hAnsi="Arial" w:cs="Arial" w:hint="default"/>
      </w:rPr>
    </w:lvl>
    <w:lvl w:ilvl="1" w:tplc="10090003" w:tentative="1">
      <w:start w:val="1"/>
      <w:numFmt w:val="bullet"/>
      <w:lvlText w:val="o"/>
      <w:lvlJc w:val="left"/>
      <w:pPr>
        <w:tabs>
          <w:tab w:val="num" w:pos="1200"/>
        </w:tabs>
        <w:ind w:left="1200" w:hanging="360"/>
      </w:pPr>
      <w:rPr>
        <w:rFonts w:ascii="Courier New" w:hAnsi="Courier New" w:cs="Courier New" w:hint="default"/>
      </w:rPr>
    </w:lvl>
    <w:lvl w:ilvl="2" w:tplc="10090005" w:tentative="1">
      <w:start w:val="1"/>
      <w:numFmt w:val="bullet"/>
      <w:lvlText w:val=""/>
      <w:lvlJc w:val="left"/>
      <w:pPr>
        <w:tabs>
          <w:tab w:val="num" w:pos="1920"/>
        </w:tabs>
        <w:ind w:left="1920" w:hanging="360"/>
      </w:pPr>
      <w:rPr>
        <w:rFonts w:ascii="Wingdings" w:hAnsi="Wingdings" w:hint="default"/>
      </w:rPr>
    </w:lvl>
    <w:lvl w:ilvl="3" w:tplc="10090001" w:tentative="1">
      <w:start w:val="1"/>
      <w:numFmt w:val="bullet"/>
      <w:lvlText w:val=""/>
      <w:lvlJc w:val="left"/>
      <w:pPr>
        <w:tabs>
          <w:tab w:val="num" w:pos="2640"/>
        </w:tabs>
        <w:ind w:left="2640" w:hanging="360"/>
      </w:pPr>
      <w:rPr>
        <w:rFonts w:ascii="Symbol" w:hAnsi="Symbol" w:hint="default"/>
      </w:rPr>
    </w:lvl>
    <w:lvl w:ilvl="4" w:tplc="10090003" w:tentative="1">
      <w:start w:val="1"/>
      <w:numFmt w:val="bullet"/>
      <w:lvlText w:val="o"/>
      <w:lvlJc w:val="left"/>
      <w:pPr>
        <w:tabs>
          <w:tab w:val="num" w:pos="3360"/>
        </w:tabs>
        <w:ind w:left="3360" w:hanging="360"/>
      </w:pPr>
      <w:rPr>
        <w:rFonts w:ascii="Courier New" w:hAnsi="Courier New" w:cs="Courier New" w:hint="default"/>
      </w:rPr>
    </w:lvl>
    <w:lvl w:ilvl="5" w:tplc="10090005" w:tentative="1">
      <w:start w:val="1"/>
      <w:numFmt w:val="bullet"/>
      <w:lvlText w:val=""/>
      <w:lvlJc w:val="left"/>
      <w:pPr>
        <w:tabs>
          <w:tab w:val="num" w:pos="4080"/>
        </w:tabs>
        <w:ind w:left="4080" w:hanging="360"/>
      </w:pPr>
      <w:rPr>
        <w:rFonts w:ascii="Wingdings" w:hAnsi="Wingdings" w:hint="default"/>
      </w:rPr>
    </w:lvl>
    <w:lvl w:ilvl="6" w:tplc="10090001" w:tentative="1">
      <w:start w:val="1"/>
      <w:numFmt w:val="bullet"/>
      <w:lvlText w:val=""/>
      <w:lvlJc w:val="left"/>
      <w:pPr>
        <w:tabs>
          <w:tab w:val="num" w:pos="4800"/>
        </w:tabs>
        <w:ind w:left="4800" w:hanging="360"/>
      </w:pPr>
      <w:rPr>
        <w:rFonts w:ascii="Symbol" w:hAnsi="Symbol" w:hint="default"/>
      </w:rPr>
    </w:lvl>
    <w:lvl w:ilvl="7" w:tplc="10090003" w:tentative="1">
      <w:start w:val="1"/>
      <w:numFmt w:val="bullet"/>
      <w:lvlText w:val="o"/>
      <w:lvlJc w:val="left"/>
      <w:pPr>
        <w:tabs>
          <w:tab w:val="num" w:pos="5520"/>
        </w:tabs>
        <w:ind w:left="5520" w:hanging="360"/>
      </w:pPr>
      <w:rPr>
        <w:rFonts w:ascii="Courier New" w:hAnsi="Courier New" w:cs="Courier New" w:hint="default"/>
      </w:rPr>
    </w:lvl>
    <w:lvl w:ilvl="8" w:tplc="10090005" w:tentative="1">
      <w:start w:val="1"/>
      <w:numFmt w:val="bullet"/>
      <w:lvlText w:val=""/>
      <w:lvlJc w:val="left"/>
      <w:pPr>
        <w:tabs>
          <w:tab w:val="num" w:pos="6240"/>
        </w:tabs>
        <w:ind w:left="6240" w:hanging="360"/>
      </w:pPr>
      <w:rPr>
        <w:rFonts w:ascii="Wingdings" w:hAnsi="Wingdings" w:hint="default"/>
      </w:rPr>
    </w:lvl>
  </w:abstractNum>
  <w:abstractNum w:abstractNumId="7">
    <w:nsid w:val="1FEE2E98"/>
    <w:multiLevelType w:val="hybridMultilevel"/>
    <w:tmpl w:val="055CE3AE"/>
    <w:lvl w:ilvl="0" w:tplc="D25A821C">
      <w:start w:val="6"/>
      <w:numFmt w:val="bullet"/>
      <w:lvlText w:val="-"/>
      <w:lvlJc w:val="left"/>
      <w:pPr>
        <w:tabs>
          <w:tab w:val="num" w:pos="480"/>
        </w:tabs>
        <w:ind w:left="480" w:hanging="360"/>
      </w:pPr>
      <w:rPr>
        <w:rFonts w:ascii="Arial" w:eastAsia="Times New Roman" w:hAnsi="Arial" w:cs="Arial" w:hint="default"/>
      </w:rPr>
    </w:lvl>
    <w:lvl w:ilvl="1" w:tplc="10090003" w:tentative="1">
      <w:start w:val="1"/>
      <w:numFmt w:val="bullet"/>
      <w:lvlText w:val="o"/>
      <w:lvlJc w:val="left"/>
      <w:pPr>
        <w:tabs>
          <w:tab w:val="num" w:pos="1200"/>
        </w:tabs>
        <w:ind w:left="1200" w:hanging="360"/>
      </w:pPr>
      <w:rPr>
        <w:rFonts w:ascii="Courier New" w:hAnsi="Courier New" w:cs="Courier New" w:hint="default"/>
      </w:rPr>
    </w:lvl>
    <w:lvl w:ilvl="2" w:tplc="10090005" w:tentative="1">
      <w:start w:val="1"/>
      <w:numFmt w:val="bullet"/>
      <w:lvlText w:val=""/>
      <w:lvlJc w:val="left"/>
      <w:pPr>
        <w:tabs>
          <w:tab w:val="num" w:pos="1920"/>
        </w:tabs>
        <w:ind w:left="1920" w:hanging="360"/>
      </w:pPr>
      <w:rPr>
        <w:rFonts w:ascii="Wingdings" w:hAnsi="Wingdings" w:hint="default"/>
      </w:rPr>
    </w:lvl>
    <w:lvl w:ilvl="3" w:tplc="10090001" w:tentative="1">
      <w:start w:val="1"/>
      <w:numFmt w:val="bullet"/>
      <w:lvlText w:val=""/>
      <w:lvlJc w:val="left"/>
      <w:pPr>
        <w:tabs>
          <w:tab w:val="num" w:pos="2640"/>
        </w:tabs>
        <w:ind w:left="2640" w:hanging="360"/>
      </w:pPr>
      <w:rPr>
        <w:rFonts w:ascii="Symbol" w:hAnsi="Symbol" w:hint="default"/>
      </w:rPr>
    </w:lvl>
    <w:lvl w:ilvl="4" w:tplc="10090003" w:tentative="1">
      <w:start w:val="1"/>
      <w:numFmt w:val="bullet"/>
      <w:lvlText w:val="o"/>
      <w:lvlJc w:val="left"/>
      <w:pPr>
        <w:tabs>
          <w:tab w:val="num" w:pos="3360"/>
        </w:tabs>
        <w:ind w:left="3360" w:hanging="360"/>
      </w:pPr>
      <w:rPr>
        <w:rFonts w:ascii="Courier New" w:hAnsi="Courier New" w:cs="Courier New" w:hint="default"/>
      </w:rPr>
    </w:lvl>
    <w:lvl w:ilvl="5" w:tplc="10090005" w:tentative="1">
      <w:start w:val="1"/>
      <w:numFmt w:val="bullet"/>
      <w:lvlText w:val=""/>
      <w:lvlJc w:val="left"/>
      <w:pPr>
        <w:tabs>
          <w:tab w:val="num" w:pos="4080"/>
        </w:tabs>
        <w:ind w:left="4080" w:hanging="360"/>
      </w:pPr>
      <w:rPr>
        <w:rFonts w:ascii="Wingdings" w:hAnsi="Wingdings" w:hint="default"/>
      </w:rPr>
    </w:lvl>
    <w:lvl w:ilvl="6" w:tplc="10090001" w:tentative="1">
      <w:start w:val="1"/>
      <w:numFmt w:val="bullet"/>
      <w:lvlText w:val=""/>
      <w:lvlJc w:val="left"/>
      <w:pPr>
        <w:tabs>
          <w:tab w:val="num" w:pos="4800"/>
        </w:tabs>
        <w:ind w:left="4800" w:hanging="360"/>
      </w:pPr>
      <w:rPr>
        <w:rFonts w:ascii="Symbol" w:hAnsi="Symbol" w:hint="default"/>
      </w:rPr>
    </w:lvl>
    <w:lvl w:ilvl="7" w:tplc="10090003" w:tentative="1">
      <w:start w:val="1"/>
      <w:numFmt w:val="bullet"/>
      <w:lvlText w:val="o"/>
      <w:lvlJc w:val="left"/>
      <w:pPr>
        <w:tabs>
          <w:tab w:val="num" w:pos="5520"/>
        </w:tabs>
        <w:ind w:left="5520" w:hanging="360"/>
      </w:pPr>
      <w:rPr>
        <w:rFonts w:ascii="Courier New" w:hAnsi="Courier New" w:cs="Courier New" w:hint="default"/>
      </w:rPr>
    </w:lvl>
    <w:lvl w:ilvl="8" w:tplc="10090005" w:tentative="1">
      <w:start w:val="1"/>
      <w:numFmt w:val="bullet"/>
      <w:lvlText w:val=""/>
      <w:lvlJc w:val="left"/>
      <w:pPr>
        <w:tabs>
          <w:tab w:val="num" w:pos="6240"/>
        </w:tabs>
        <w:ind w:left="6240" w:hanging="360"/>
      </w:pPr>
      <w:rPr>
        <w:rFonts w:ascii="Wingdings" w:hAnsi="Wingdings" w:hint="default"/>
      </w:rPr>
    </w:lvl>
  </w:abstractNum>
  <w:abstractNum w:abstractNumId="8">
    <w:nsid w:val="23F52512"/>
    <w:multiLevelType w:val="hybridMultilevel"/>
    <w:tmpl w:val="B3400FA6"/>
    <w:lvl w:ilvl="0" w:tplc="4ACC04C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3531CF"/>
    <w:multiLevelType w:val="hybridMultilevel"/>
    <w:tmpl w:val="19F8B538"/>
    <w:lvl w:ilvl="0" w:tplc="1009000F">
      <w:start w:val="5"/>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88E0731"/>
    <w:multiLevelType w:val="hybridMultilevel"/>
    <w:tmpl w:val="9E64E3C0"/>
    <w:lvl w:ilvl="0" w:tplc="8E64F58C">
      <w:start w:val="5"/>
      <w:numFmt w:val="bullet"/>
      <w:lvlText w:val="-"/>
      <w:lvlJc w:val="left"/>
      <w:pPr>
        <w:tabs>
          <w:tab w:val="num" w:pos="480"/>
        </w:tabs>
        <w:ind w:left="480" w:hanging="360"/>
      </w:pPr>
      <w:rPr>
        <w:rFonts w:ascii="Arial" w:eastAsia="Times New Roman" w:hAnsi="Arial" w:cs="Arial" w:hint="default"/>
      </w:rPr>
    </w:lvl>
    <w:lvl w:ilvl="1" w:tplc="10090003" w:tentative="1">
      <w:start w:val="1"/>
      <w:numFmt w:val="bullet"/>
      <w:lvlText w:val="o"/>
      <w:lvlJc w:val="left"/>
      <w:pPr>
        <w:tabs>
          <w:tab w:val="num" w:pos="1200"/>
        </w:tabs>
        <w:ind w:left="1200" w:hanging="360"/>
      </w:pPr>
      <w:rPr>
        <w:rFonts w:ascii="Courier New" w:hAnsi="Courier New" w:cs="Courier New" w:hint="default"/>
      </w:rPr>
    </w:lvl>
    <w:lvl w:ilvl="2" w:tplc="10090005" w:tentative="1">
      <w:start w:val="1"/>
      <w:numFmt w:val="bullet"/>
      <w:lvlText w:val=""/>
      <w:lvlJc w:val="left"/>
      <w:pPr>
        <w:tabs>
          <w:tab w:val="num" w:pos="1920"/>
        </w:tabs>
        <w:ind w:left="1920" w:hanging="360"/>
      </w:pPr>
      <w:rPr>
        <w:rFonts w:ascii="Wingdings" w:hAnsi="Wingdings" w:hint="default"/>
      </w:rPr>
    </w:lvl>
    <w:lvl w:ilvl="3" w:tplc="10090001" w:tentative="1">
      <w:start w:val="1"/>
      <w:numFmt w:val="bullet"/>
      <w:lvlText w:val=""/>
      <w:lvlJc w:val="left"/>
      <w:pPr>
        <w:tabs>
          <w:tab w:val="num" w:pos="2640"/>
        </w:tabs>
        <w:ind w:left="2640" w:hanging="360"/>
      </w:pPr>
      <w:rPr>
        <w:rFonts w:ascii="Symbol" w:hAnsi="Symbol" w:hint="default"/>
      </w:rPr>
    </w:lvl>
    <w:lvl w:ilvl="4" w:tplc="10090003" w:tentative="1">
      <w:start w:val="1"/>
      <w:numFmt w:val="bullet"/>
      <w:lvlText w:val="o"/>
      <w:lvlJc w:val="left"/>
      <w:pPr>
        <w:tabs>
          <w:tab w:val="num" w:pos="3360"/>
        </w:tabs>
        <w:ind w:left="3360" w:hanging="360"/>
      </w:pPr>
      <w:rPr>
        <w:rFonts w:ascii="Courier New" w:hAnsi="Courier New" w:cs="Courier New" w:hint="default"/>
      </w:rPr>
    </w:lvl>
    <w:lvl w:ilvl="5" w:tplc="10090005" w:tentative="1">
      <w:start w:val="1"/>
      <w:numFmt w:val="bullet"/>
      <w:lvlText w:val=""/>
      <w:lvlJc w:val="left"/>
      <w:pPr>
        <w:tabs>
          <w:tab w:val="num" w:pos="4080"/>
        </w:tabs>
        <w:ind w:left="4080" w:hanging="360"/>
      </w:pPr>
      <w:rPr>
        <w:rFonts w:ascii="Wingdings" w:hAnsi="Wingdings" w:hint="default"/>
      </w:rPr>
    </w:lvl>
    <w:lvl w:ilvl="6" w:tplc="10090001" w:tentative="1">
      <w:start w:val="1"/>
      <w:numFmt w:val="bullet"/>
      <w:lvlText w:val=""/>
      <w:lvlJc w:val="left"/>
      <w:pPr>
        <w:tabs>
          <w:tab w:val="num" w:pos="4800"/>
        </w:tabs>
        <w:ind w:left="4800" w:hanging="360"/>
      </w:pPr>
      <w:rPr>
        <w:rFonts w:ascii="Symbol" w:hAnsi="Symbol" w:hint="default"/>
      </w:rPr>
    </w:lvl>
    <w:lvl w:ilvl="7" w:tplc="10090003" w:tentative="1">
      <w:start w:val="1"/>
      <w:numFmt w:val="bullet"/>
      <w:lvlText w:val="o"/>
      <w:lvlJc w:val="left"/>
      <w:pPr>
        <w:tabs>
          <w:tab w:val="num" w:pos="5520"/>
        </w:tabs>
        <w:ind w:left="5520" w:hanging="360"/>
      </w:pPr>
      <w:rPr>
        <w:rFonts w:ascii="Courier New" w:hAnsi="Courier New" w:cs="Courier New" w:hint="default"/>
      </w:rPr>
    </w:lvl>
    <w:lvl w:ilvl="8" w:tplc="10090005" w:tentative="1">
      <w:start w:val="1"/>
      <w:numFmt w:val="bullet"/>
      <w:lvlText w:val=""/>
      <w:lvlJc w:val="left"/>
      <w:pPr>
        <w:tabs>
          <w:tab w:val="num" w:pos="6240"/>
        </w:tabs>
        <w:ind w:left="6240" w:hanging="360"/>
      </w:pPr>
      <w:rPr>
        <w:rFonts w:ascii="Wingdings" w:hAnsi="Wingdings" w:hint="default"/>
      </w:rPr>
    </w:lvl>
  </w:abstractNum>
  <w:abstractNum w:abstractNumId="11">
    <w:nsid w:val="2ED719FA"/>
    <w:multiLevelType w:val="hybridMultilevel"/>
    <w:tmpl w:val="41329DEC"/>
    <w:lvl w:ilvl="0" w:tplc="7A50D01C">
      <w:start w:val="6"/>
      <w:numFmt w:val="bullet"/>
      <w:lvlText w:val="-"/>
      <w:lvlJc w:val="left"/>
      <w:pPr>
        <w:tabs>
          <w:tab w:val="num" w:pos="480"/>
        </w:tabs>
        <w:ind w:left="480" w:hanging="360"/>
      </w:pPr>
      <w:rPr>
        <w:rFonts w:ascii="Arial" w:eastAsia="Times New Roman" w:hAnsi="Arial" w:cs="Arial" w:hint="default"/>
      </w:rPr>
    </w:lvl>
    <w:lvl w:ilvl="1" w:tplc="10090003" w:tentative="1">
      <w:start w:val="1"/>
      <w:numFmt w:val="bullet"/>
      <w:lvlText w:val="o"/>
      <w:lvlJc w:val="left"/>
      <w:pPr>
        <w:tabs>
          <w:tab w:val="num" w:pos="1200"/>
        </w:tabs>
        <w:ind w:left="1200" w:hanging="360"/>
      </w:pPr>
      <w:rPr>
        <w:rFonts w:ascii="Courier New" w:hAnsi="Courier New" w:cs="Courier New" w:hint="default"/>
      </w:rPr>
    </w:lvl>
    <w:lvl w:ilvl="2" w:tplc="10090005" w:tentative="1">
      <w:start w:val="1"/>
      <w:numFmt w:val="bullet"/>
      <w:lvlText w:val=""/>
      <w:lvlJc w:val="left"/>
      <w:pPr>
        <w:tabs>
          <w:tab w:val="num" w:pos="1920"/>
        </w:tabs>
        <w:ind w:left="1920" w:hanging="360"/>
      </w:pPr>
      <w:rPr>
        <w:rFonts w:ascii="Wingdings" w:hAnsi="Wingdings" w:hint="default"/>
      </w:rPr>
    </w:lvl>
    <w:lvl w:ilvl="3" w:tplc="10090001" w:tentative="1">
      <w:start w:val="1"/>
      <w:numFmt w:val="bullet"/>
      <w:lvlText w:val=""/>
      <w:lvlJc w:val="left"/>
      <w:pPr>
        <w:tabs>
          <w:tab w:val="num" w:pos="2640"/>
        </w:tabs>
        <w:ind w:left="2640" w:hanging="360"/>
      </w:pPr>
      <w:rPr>
        <w:rFonts w:ascii="Symbol" w:hAnsi="Symbol" w:hint="default"/>
      </w:rPr>
    </w:lvl>
    <w:lvl w:ilvl="4" w:tplc="10090003" w:tentative="1">
      <w:start w:val="1"/>
      <w:numFmt w:val="bullet"/>
      <w:lvlText w:val="o"/>
      <w:lvlJc w:val="left"/>
      <w:pPr>
        <w:tabs>
          <w:tab w:val="num" w:pos="3360"/>
        </w:tabs>
        <w:ind w:left="3360" w:hanging="360"/>
      </w:pPr>
      <w:rPr>
        <w:rFonts w:ascii="Courier New" w:hAnsi="Courier New" w:cs="Courier New" w:hint="default"/>
      </w:rPr>
    </w:lvl>
    <w:lvl w:ilvl="5" w:tplc="10090005" w:tentative="1">
      <w:start w:val="1"/>
      <w:numFmt w:val="bullet"/>
      <w:lvlText w:val=""/>
      <w:lvlJc w:val="left"/>
      <w:pPr>
        <w:tabs>
          <w:tab w:val="num" w:pos="4080"/>
        </w:tabs>
        <w:ind w:left="4080" w:hanging="360"/>
      </w:pPr>
      <w:rPr>
        <w:rFonts w:ascii="Wingdings" w:hAnsi="Wingdings" w:hint="default"/>
      </w:rPr>
    </w:lvl>
    <w:lvl w:ilvl="6" w:tplc="10090001" w:tentative="1">
      <w:start w:val="1"/>
      <w:numFmt w:val="bullet"/>
      <w:lvlText w:val=""/>
      <w:lvlJc w:val="left"/>
      <w:pPr>
        <w:tabs>
          <w:tab w:val="num" w:pos="4800"/>
        </w:tabs>
        <w:ind w:left="4800" w:hanging="360"/>
      </w:pPr>
      <w:rPr>
        <w:rFonts w:ascii="Symbol" w:hAnsi="Symbol" w:hint="default"/>
      </w:rPr>
    </w:lvl>
    <w:lvl w:ilvl="7" w:tplc="10090003" w:tentative="1">
      <w:start w:val="1"/>
      <w:numFmt w:val="bullet"/>
      <w:lvlText w:val="o"/>
      <w:lvlJc w:val="left"/>
      <w:pPr>
        <w:tabs>
          <w:tab w:val="num" w:pos="5520"/>
        </w:tabs>
        <w:ind w:left="5520" w:hanging="360"/>
      </w:pPr>
      <w:rPr>
        <w:rFonts w:ascii="Courier New" w:hAnsi="Courier New" w:cs="Courier New" w:hint="default"/>
      </w:rPr>
    </w:lvl>
    <w:lvl w:ilvl="8" w:tplc="10090005" w:tentative="1">
      <w:start w:val="1"/>
      <w:numFmt w:val="bullet"/>
      <w:lvlText w:val=""/>
      <w:lvlJc w:val="left"/>
      <w:pPr>
        <w:tabs>
          <w:tab w:val="num" w:pos="6240"/>
        </w:tabs>
        <w:ind w:left="624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90642A"/>
    <w:multiLevelType w:val="hybridMultilevel"/>
    <w:tmpl w:val="F9B08F86"/>
    <w:lvl w:ilvl="0" w:tplc="4ACC04C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5476EF1"/>
    <w:multiLevelType w:val="hybridMultilevel"/>
    <w:tmpl w:val="49C8CCBA"/>
    <w:lvl w:ilvl="0" w:tplc="A00EA1F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083DD3"/>
    <w:multiLevelType w:val="hybridMultilevel"/>
    <w:tmpl w:val="29B8D600"/>
    <w:lvl w:ilvl="0" w:tplc="4ACC04C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CB696B"/>
    <w:multiLevelType w:val="hybridMultilevel"/>
    <w:tmpl w:val="E0888584"/>
    <w:lvl w:ilvl="0" w:tplc="4ACC04C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4E499D"/>
    <w:multiLevelType w:val="hybridMultilevel"/>
    <w:tmpl w:val="900CBAB6"/>
    <w:lvl w:ilvl="0" w:tplc="4ACC04C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5305B9"/>
    <w:multiLevelType w:val="hybridMultilevel"/>
    <w:tmpl w:val="49BAD690"/>
    <w:lvl w:ilvl="0" w:tplc="422E465A">
      <w:start w:val="6"/>
      <w:numFmt w:val="bullet"/>
      <w:lvlText w:val="-"/>
      <w:lvlJc w:val="left"/>
      <w:pPr>
        <w:tabs>
          <w:tab w:val="num" w:pos="480"/>
        </w:tabs>
        <w:ind w:left="480" w:hanging="360"/>
      </w:pPr>
      <w:rPr>
        <w:rFonts w:ascii="Arial" w:eastAsia="Times New Roman" w:hAnsi="Arial" w:cs="Arial" w:hint="default"/>
      </w:rPr>
    </w:lvl>
    <w:lvl w:ilvl="1" w:tplc="10090003" w:tentative="1">
      <w:start w:val="1"/>
      <w:numFmt w:val="bullet"/>
      <w:lvlText w:val="o"/>
      <w:lvlJc w:val="left"/>
      <w:pPr>
        <w:tabs>
          <w:tab w:val="num" w:pos="1200"/>
        </w:tabs>
        <w:ind w:left="1200" w:hanging="360"/>
      </w:pPr>
      <w:rPr>
        <w:rFonts w:ascii="Courier New" w:hAnsi="Courier New" w:cs="Courier New" w:hint="default"/>
      </w:rPr>
    </w:lvl>
    <w:lvl w:ilvl="2" w:tplc="10090005" w:tentative="1">
      <w:start w:val="1"/>
      <w:numFmt w:val="bullet"/>
      <w:lvlText w:val=""/>
      <w:lvlJc w:val="left"/>
      <w:pPr>
        <w:tabs>
          <w:tab w:val="num" w:pos="1920"/>
        </w:tabs>
        <w:ind w:left="1920" w:hanging="360"/>
      </w:pPr>
      <w:rPr>
        <w:rFonts w:ascii="Wingdings" w:hAnsi="Wingdings" w:hint="default"/>
      </w:rPr>
    </w:lvl>
    <w:lvl w:ilvl="3" w:tplc="10090001" w:tentative="1">
      <w:start w:val="1"/>
      <w:numFmt w:val="bullet"/>
      <w:lvlText w:val=""/>
      <w:lvlJc w:val="left"/>
      <w:pPr>
        <w:tabs>
          <w:tab w:val="num" w:pos="2640"/>
        </w:tabs>
        <w:ind w:left="2640" w:hanging="360"/>
      </w:pPr>
      <w:rPr>
        <w:rFonts w:ascii="Symbol" w:hAnsi="Symbol" w:hint="default"/>
      </w:rPr>
    </w:lvl>
    <w:lvl w:ilvl="4" w:tplc="10090003" w:tentative="1">
      <w:start w:val="1"/>
      <w:numFmt w:val="bullet"/>
      <w:lvlText w:val="o"/>
      <w:lvlJc w:val="left"/>
      <w:pPr>
        <w:tabs>
          <w:tab w:val="num" w:pos="3360"/>
        </w:tabs>
        <w:ind w:left="3360" w:hanging="360"/>
      </w:pPr>
      <w:rPr>
        <w:rFonts w:ascii="Courier New" w:hAnsi="Courier New" w:cs="Courier New" w:hint="default"/>
      </w:rPr>
    </w:lvl>
    <w:lvl w:ilvl="5" w:tplc="10090005" w:tentative="1">
      <w:start w:val="1"/>
      <w:numFmt w:val="bullet"/>
      <w:lvlText w:val=""/>
      <w:lvlJc w:val="left"/>
      <w:pPr>
        <w:tabs>
          <w:tab w:val="num" w:pos="4080"/>
        </w:tabs>
        <w:ind w:left="4080" w:hanging="360"/>
      </w:pPr>
      <w:rPr>
        <w:rFonts w:ascii="Wingdings" w:hAnsi="Wingdings" w:hint="default"/>
      </w:rPr>
    </w:lvl>
    <w:lvl w:ilvl="6" w:tplc="10090001" w:tentative="1">
      <w:start w:val="1"/>
      <w:numFmt w:val="bullet"/>
      <w:lvlText w:val=""/>
      <w:lvlJc w:val="left"/>
      <w:pPr>
        <w:tabs>
          <w:tab w:val="num" w:pos="4800"/>
        </w:tabs>
        <w:ind w:left="4800" w:hanging="360"/>
      </w:pPr>
      <w:rPr>
        <w:rFonts w:ascii="Symbol" w:hAnsi="Symbol" w:hint="default"/>
      </w:rPr>
    </w:lvl>
    <w:lvl w:ilvl="7" w:tplc="10090003" w:tentative="1">
      <w:start w:val="1"/>
      <w:numFmt w:val="bullet"/>
      <w:lvlText w:val="o"/>
      <w:lvlJc w:val="left"/>
      <w:pPr>
        <w:tabs>
          <w:tab w:val="num" w:pos="5520"/>
        </w:tabs>
        <w:ind w:left="5520" w:hanging="360"/>
      </w:pPr>
      <w:rPr>
        <w:rFonts w:ascii="Courier New" w:hAnsi="Courier New" w:cs="Courier New" w:hint="default"/>
      </w:rPr>
    </w:lvl>
    <w:lvl w:ilvl="8" w:tplc="10090005" w:tentative="1">
      <w:start w:val="1"/>
      <w:numFmt w:val="bullet"/>
      <w:lvlText w:val=""/>
      <w:lvlJc w:val="left"/>
      <w:pPr>
        <w:tabs>
          <w:tab w:val="num" w:pos="6240"/>
        </w:tabs>
        <w:ind w:left="6240" w:hanging="360"/>
      </w:pPr>
      <w:rPr>
        <w:rFonts w:ascii="Wingdings" w:hAnsi="Wingdings" w:hint="default"/>
      </w:rPr>
    </w:lvl>
  </w:abstractNum>
  <w:abstractNum w:abstractNumId="22">
    <w:nsid w:val="596D7A6D"/>
    <w:multiLevelType w:val="hybridMultilevel"/>
    <w:tmpl w:val="F5267C80"/>
    <w:lvl w:ilvl="0" w:tplc="4ACC04C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C6E7943"/>
    <w:multiLevelType w:val="hybridMultilevel"/>
    <w:tmpl w:val="C8505A5A"/>
    <w:lvl w:ilvl="0" w:tplc="1009000F">
      <w:start w:val="8"/>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2"/>
  </w:num>
  <w:num w:numId="4">
    <w:abstractNumId w:val="23"/>
  </w:num>
  <w:num w:numId="5">
    <w:abstractNumId w:val="27"/>
  </w:num>
  <w:num w:numId="6">
    <w:abstractNumId w:val="3"/>
  </w:num>
  <w:num w:numId="7">
    <w:abstractNumId w:val="2"/>
  </w:num>
  <w:num w:numId="8">
    <w:abstractNumId w:val="20"/>
  </w:num>
  <w:num w:numId="9">
    <w:abstractNumId w:val="24"/>
  </w:num>
  <w:num w:numId="10">
    <w:abstractNumId w:val="4"/>
  </w:num>
  <w:num w:numId="11">
    <w:abstractNumId w:val="16"/>
  </w:num>
  <w:num w:numId="12">
    <w:abstractNumId w:val="0"/>
  </w:num>
  <w:num w:numId="13">
    <w:abstractNumId w:val="8"/>
  </w:num>
  <w:num w:numId="14">
    <w:abstractNumId w:val="22"/>
  </w:num>
  <w:num w:numId="15">
    <w:abstractNumId w:val="17"/>
  </w:num>
  <w:num w:numId="16">
    <w:abstractNumId w:val="13"/>
  </w:num>
  <w:num w:numId="17">
    <w:abstractNumId w:val="18"/>
  </w:num>
  <w:num w:numId="18">
    <w:abstractNumId w:val="19"/>
  </w:num>
  <w:num w:numId="19">
    <w:abstractNumId w:val="5"/>
  </w:num>
  <w:num w:numId="20">
    <w:abstractNumId w:val="1"/>
  </w:num>
  <w:num w:numId="21">
    <w:abstractNumId w:val="9"/>
  </w:num>
  <w:num w:numId="22">
    <w:abstractNumId w:val="21"/>
  </w:num>
  <w:num w:numId="23">
    <w:abstractNumId w:val="11"/>
  </w:num>
  <w:num w:numId="24">
    <w:abstractNumId w:val="6"/>
  </w:num>
  <w:num w:numId="25">
    <w:abstractNumId w:val="7"/>
  </w:num>
  <w:num w:numId="26">
    <w:abstractNumId w:val="15"/>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759"/>
    <w:rsid w:val="00002D5A"/>
    <w:rsid w:val="00072B52"/>
    <w:rsid w:val="00210DAA"/>
    <w:rsid w:val="00301F5F"/>
    <w:rsid w:val="003E318A"/>
    <w:rsid w:val="0041370A"/>
    <w:rsid w:val="00490C81"/>
    <w:rsid w:val="004F09A5"/>
    <w:rsid w:val="005F73D1"/>
    <w:rsid w:val="007D60B7"/>
    <w:rsid w:val="007F32D6"/>
    <w:rsid w:val="0082434A"/>
    <w:rsid w:val="00882759"/>
    <w:rsid w:val="00913C7A"/>
    <w:rsid w:val="00936EE4"/>
    <w:rsid w:val="009C1B2D"/>
    <w:rsid w:val="00A12532"/>
    <w:rsid w:val="00A56F64"/>
    <w:rsid w:val="00AB1F56"/>
    <w:rsid w:val="00CA63A8"/>
    <w:rsid w:val="00CC3A47"/>
    <w:rsid w:val="00D8040E"/>
    <w:rsid w:val="00E00330"/>
    <w:rsid w:val="00E709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C6CA9-AF69-4C9B-8A28-BF0A8F2EAB85}"/>
</file>

<file path=customXml/itemProps2.xml><?xml version="1.0" encoding="utf-8"?>
<ds:datastoreItem xmlns:ds="http://schemas.openxmlformats.org/officeDocument/2006/customXml" ds:itemID="{862F0146-A9E8-484B-82C2-02301549CBCD}"/>
</file>

<file path=customXml/itemProps3.xml><?xml version="1.0" encoding="utf-8"?>
<ds:datastoreItem xmlns:ds="http://schemas.openxmlformats.org/officeDocument/2006/customXml" ds:itemID="{CF6FF020-DBE1-4440-9A4F-07F25A008618}"/>
</file>

<file path=docProps/app.xml><?xml version="1.0" encoding="utf-8"?>
<Properties xmlns="http://schemas.openxmlformats.org/officeDocument/2006/extended-properties" xmlns:vt="http://schemas.openxmlformats.org/officeDocument/2006/docPropsVTypes">
  <Template>Normal.dotm</Template>
  <TotalTime>8</TotalTime>
  <Pages>7</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2012-11-05T15:18:00Z</cp:lastPrinted>
  <dcterms:created xsi:type="dcterms:W3CDTF">2012-01-17T20:32:00Z</dcterms:created>
  <dcterms:modified xsi:type="dcterms:W3CDTF">2012-11-05T15:19:00Z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9514000</vt:r8>
  </property>
</Properties>
</file>